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gif" ContentType="image/gif"/>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right"/>
        <w:rPr/>
      </w:pPr>
      <w:r>
        <w:rPr>
          <w:rFonts w:ascii="Arial" w:hAnsi="Arial"/>
        </w:rPr>
        <w:t>Ancona, 28 maggio 2026</w:t>
      </w:r>
    </w:p>
    <w:p>
      <w:pPr>
        <w:pStyle w:val="Normal"/>
        <w:spacing w:lineRule="auto" w:line="360"/>
        <w:jc w:val="both"/>
        <w:rPr>
          <w:rFonts w:ascii="Arial" w:hAnsi="Arial"/>
          <w:b/>
          <w:b/>
          <w:bCs/>
          <w:color w:val="CC0000"/>
          <w:sz w:val="24"/>
          <w:szCs w:val="24"/>
        </w:rPr>
      </w:pPr>
      <w:r>
        <w:rPr>
          <w:rFonts w:ascii="Arial" w:hAnsi="Arial"/>
          <w:b/>
          <w:bCs/>
          <w:color w:val="CC0000"/>
          <w:sz w:val="24"/>
          <w:szCs w:val="24"/>
        </w:rPr>
      </w:r>
    </w:p>
    <w:p>
      <w:pPr>
        <w:pStyle w:val="Normal"/>
        <w:spacing w:lineRule="auto" w:line="360"/>
        <w:jc w:val="both"/>
        <w:rPr>
          <w:rFonts w:ascii="Arial" w:hAnsi="Arial"/>
          <w:b/>
          <w:b/>
          <w:bCs/>
          <w:color w:val="C82613"/>
          <w:sz w:val="24"/>
          <w:szCs w:val="24"/>
        </w:rPr>
      </w:pPr>
      <w:r>
        <w:rPr>
          <w:rFonts w:ascii="Arial" w:hAnsi="Arial"/>
          <w:b/>
          <w:bCs/>
          <w:color w:val="C82613"/>
          <w:sz w:val="24"/>
          <w:szCs w:val="24"/>
        </w:rPr>
        <w:t>“</w:t>
      </w:r>
      <w:r>
        <w:rPr>
          <w:rFonts w:ascii="Arial" w:hAnsi="Arial"/>
          <w:b/>
          <w:bCs/>
          <w:color w:val="C82613"/>
          <w:sz w:val="24"/>
          <w:szCs w:val="24"/>
        </w:rPr>
        <w:t>E...STATE IN PIAZZA” FESTA PER TUTTA LA FAMIGLIA IL 6 GIUGNO IN PIAZZA SALVO D'ACQUISTO CON LA UISP</w:t>
      </w:r>
    </w:p>
    <w:p>
      <w:pPr>
        <w:pStyle w:val="Normal"/>
        <w:spacing w:lineRule="auto" w:line="360" w:before="0" w:after="0"/>
        <w:ind w:left="0" w:right="0" w:hanging="0"/>
        <w:jc w:val="both"/>
        <w:rPr>
          <w:rFonts w:ascii="Arial" w:hAnsi="Arial"/>
          <w:color w:val="000000"/>
          <w:sz w:val="24"/>
          <w:szCs w:val="24"/>
        </w:rPr>
      </w:pPr>
      <w:r>
        <w:rPr>
          <w:rFonts w:ascii="Arial" w:hAnsi="Arial"/>
          <w:color w:val="000000"/>
          <w:sz w:val="24"/>
          <w:szCs w:val="24"/>
        </w:rPr>
      </w:r>
    </w:p>
    <w:p>
      <w:pPr>
        <w:pStyle w:val="Normal"/>
        <w:spacing w:lineRule="auto" w:line="360" w:before="0" w:after="0"/>
        <w:ind w:left="0" w:right="0" w:hanging="0"/>
        <w:jc w:val="both"/>
        <w:rPr/>
      </w:pPr>
      <w:r>
        <w:rPr>
          <w:rFonts w:ascii="Arial" w:hAnsi="Arial"/>
          <w:color w:val="000000"/>
          <w:sz w:val="24"/>
          <w:szCs w:val="24"/>
        </w:rPr>
        <w:t xml:space="preserve">Amicizia, condivisione e solidarietà: una festa per tutta la famiglia è quella organizzata per il </w:t>
      </w:r>
      <w:r>
        <w:rPr>
          <w:rFonts w:ascii="Arial" w:hAnsi="Arial"/>
          <w:b/>
          <w:bCs/>
          <w:color w:val="000000"/>
          <w:sz w:val="24"/>
          <w:szCs w:val="24"/>
        </w:rPr>
        <w:t>6 giugno</w:t>
      </w:r>
      <w:r>
        <w:rPr>
          <w:rFonts w:ascii="Arial" w:hAnsi="Arial"/>
          <w:color w:val="000000"/>
          <w:sz w:val="24"/>
          <w:szCs w:val="24"/>
        </w:rPr>
        <w:t xml:space="preserve"> ad Ancona, in Piazza </w:t>
      </w:r>
      <w:r>
        <w:rPr>
          <w:rFonts w:ascii="Arial" w:hAnsi="Arial"/>
          <w:b/>
          <w:bCs/>
          <w:color w:val="000000"/>
          <w:sz w:val="24"/>
          <w:szCs w:val="24"/>
        </w:rPr>
        <w:t>Salvo d'Acquisto</w:t>
      </w:r>
      <w:r>
        <w:rPr>
          <w:rFonts w:ascii="Arial" w:hAnsi="Arial"/>
          <w:color w:val="000000"/>
          <w:sz w:val="24"/>
          <w:szCs w:val="24"/>
        </w:rPr>
        <w:t>, dal Comune di Ancona in coorganizzazione con la</w:t>
      </w:r>
      <w:r>
        <w:rPr>
          <w:rFonts w:ascii="Arial" w:hAnsi="Arial"/>
          <w:b/>
          <w:bCs/>
          <w:color w:val="000000"/>
          <w:sz w:val="24"/>
          <w:szCs w:val="24"/>
        </w:rPr>
        <w:t xml:space="preserve"> UISP</w:t>
      </w:r>
      <w:r>
        <w:rPr>
          <w:rFonts w:ascii="Arial" w:hAnsi="Arial"/>
          <w:color w:val="000000"/>
          <w:sz w:val="24"/>
          <w:szCs w:val="24"/>
        </w:rPr>
        <w:t xml:space="preserve">. L’Amministrazione ha formalizzato l’appuntamento “E...state in piazza” – seconda edizione - nella seduta odierna della Giunta su indicazione dell’assessore alla Famiglia e Terzo settore, Orlanda Latini. </w:t>
      </w:r>
    </w:p>
    <w:p>
      <w:pPr>
        <w:pStyle w:val="Normal"/>
        <w:spacing w:lineRule="auto" w:line="360"/>
        <w:jc w:val="both"/>
        <w:rPr/>
      </w:pPr>
      <w:r>
        <w:rPr>
          <w:rFonts w:ascii="Arial" w:hAnsi="Arial"/>
          <w:color w:val="000000"/>
          <w:sz w:val="24"/>
          <w:szCs w:val="24"/>
        </w:rPr>
        <w:t>La kermesse del 6 giugno vedrà tutta una serie di iniziative e attività che coinvolgeranno piccoli e grandi. L'evento prende avvio nel pomeriggio dalle ore 16:00 con le seguenti attività rivolte ai più piccoli:  c</w:t>
      </w:r>
      <w:r>
        <w:rPr>
          <w:rFonts w:ascii="Arial" w:hAnsi="Arial"/>
          <w:sz w:val="24"/>
          <w:szCs w:val="24"/>
        </w:rPr>
        <w:t>alcio, mini tennis, basket, trampolino elastico, giochi tradizionali, trucca bimbi. Si aggiungeranno anche laboratori di manualità, esibizione cinofila con l’Associazione Conero Rescue Dogs, esibizione di judo. Sarà anche possibile cimentarsi con le mini moto in un percorso seguito da istruttore qualificato. Saranno presenti le Associazioni del Terzo Settore tra le quali anche il Comitato Provinciale per l’ UNICEF di Ancona, le Patronesse del  Salesi e AIFEC (Associazione infermieri di famiglie e comunità). S</w:t>
      </w:r>
      <w:r>
        <w:rPr>
          <w:rFonts w:ascii="Arial" w:hAnsi="Arial"/>
          <w:color w:val="000000"/>
          <w:sz w:val="24"/>
          <w:szCs w:val="24"/>
        </w:rPr>
        <w:t>aranno presenti stand gastronomici.</w:t>
      </w:r>
    </w:p>
    <w:p>
      <w:pPr>
        <w:pStyle w:val="Normal"/>
        <w:spacing w:lineRule="auto" w:line="360" w:before="0" w:after="0"/>
        <w:ind w:left="0" w:right="0" w:hanging="0"/>
        <w:jc w:val="both"/>
        <w:rPr>
          <w:rFonts w:ascii="Arial" w:hAnsi="Arial"/>
          <w:color w:val="000000"/>
          <w:sz w:val="24"/>
          <w:szCs w:val="24"/>
        </w:rPr>
      </w:pPr>
      <w:r>
        <w:rPr>
          <w:rFonts w:ascii="Arial" w:hAnsi="Arial"/>
          <w:color w:val="000000"/>
          <w:sz w:val="24"/>
          <w:szCs w:val="24"/>
        </w:rPr>
      </w:r>
    </w:p>
    <w:p>
      <w:pPr>
        <w:pStyle w:val="Normal"/>
        <w:spacing w:lineRule="auto" w:line="360" w:before="0" w:after="0"/>
        <w:ind w:left="0" w:right="0" w:hanging="0"/>
        <w:jc w:val="both"/>
        <w:rPr/>
      </w:pPr>
      <w:r>
        <w:rPr>
          <w:rFonts w:ascii="Arial" w:hAnsi="Arial"/>
          <w:color w:val="000000"/>
          <w:sz w:val="24"/>
          <w:szCs w:val="24"/>
        </w:rPr>
        <w:t>“</w:t>
      </w:r>
      <w:r>
        <w:rPr>
          <w:rFonts w:ascii="Arial" w:hAnsi="Arial"/>
          <w:color w:val="000000"/>
          <w:sz w:val="24"/>
          <w:szCs w:val="24"/>
        </w:rPr>
        <w:t>Ringrazio la Uisp e le associazioni del Terzo settore che hanno dato la loro disponibilità e collaborazione per questo evento – afferma l'</w:t>
      </w:r>
      <w:r>
        <w:rPr>
          <w:rFonts w:ascii="Arial" w:hAnsi="Arial"/>
          <w:b/>
          <w:bCs/>
          <w:color w:val="000000"/>
          <w:sz w:val="24"/>
          <w:szCs w:val="24"/>
        </w:rPr>
        <w:t>assessore alla Famiglia e Terzo Settore,</w:t>
      </w:r>
      <w:r>
        <w:rPr>
          <w:rFonts w:ascii="Arial" w:hAnsi="Arial"/>
          <w:color w:val="000000"/>
          <w:sz w:val="24"/>
          <w:szCs w:val="24"/>
        </w:rPr>
        <w:t xml:space="preserve"> </w:t>
      </w:r>
      <w:r>
        <w:rPr>
          <w:rFonts w:ascii="Arial" w:hAnsi="Arial"/>
          <w:b/>
          <w:bCs/>
          <w:color w:val="000000"/>
          <w:sz w:val="24"/>
          <w:szCs w:val="24"/>
        </w:rPr>
        <w:t>Orlanda Latini</w:t>
      </w:r>
      <w:r>
        <w:rPr>
          <w:rFonts w:ascii="Arial" w:hAnsi="Arial"/>
          <w:color w:val="000000"/>
          <w:sz w:val="24"/>
          <w:szCs w:val="24"/>
        </w:rPr>
        <w:t xml:space="preserve"> - che vuol rappresentare sia un momento di festa per i nostri bambini e ragazzi al termine dell'anno scolastico ma anche una occasione per le famiglie, genitori e nonni, di incontrarsi, stare insieme e condividere momenti nel tempo libero.</w:t>
      </w:r>
    </w:p>
    <w:p>
      <w:pPr>
        <w:pStyle w:val="Normal"/>
        <w:spacing w:lineRule="auto" w:line="360" w:before="0" w:after="0"/>
        <w:ind w:left="0" w:right="0" w:hanging="0"/>
        <w:jc w:val="both"/>
        <w:rPr/>
      </w:pPr>
      <w:r>
        <w:rPr>
          <w:rFonts w:ascii="Arial" w:hAnsi="Arial"/>
          <w:color w:val="000000"/>
          <w:sz w:val="24"/>
          <w:szCs w:val="24"/>
        </w:rPr>
        <w:t xml:space="preserve">L'obiettivo è anche quello di sostenere le famiglie e rafforzare i loro legami, poiché la famiglia è una risorsa per l’intera collettività, per lo sviluppo di una società aperta e solidale.  La scelta di svolgere la manifestazione in una </w:t>
      </w:r>
      <w:r>
        <w:rPr>
          <w:rFonts w:ascii="Arial" w:hAnsi="Arial"/>
          <w:i/>
          <w:iCs/>
          <w:color w:val="000000"/>
          <w:sz w:val="24"/>
          <w:szCs w:val="24"/>
        </w:rPr>
        <w:t xml:space="preserve">zona </w:t>
      </w:r>
      <w:r>
        <w:rPr>
          <w:rFonts w:ascii="Arial" w:hAnsi="Arial"/>
          <w:i w:val="false"/>
          <w:iCs w:val="false"/>
          <w:color w:val="000000"/>
          <w:sz w:val="24"/>
          <w:szCs w:val="24"/>
        </w:rPr>
        <w:t>periferica</w:t>
      </w:r>
      <w:r>
        <w:rPr>
          <w:rFonts w:ascii="Arial" w:hAnsi="Arial"/>
          <w:i/>
          <w:iCs/>
          <w:color w:val="000000"/>
          <w:sz w:val="24"/>
          <w:szCs w:val="24"/>
        </w:rPr>
        <w:t xml:space="preserve"> </w:t>
      </w:r>
      <w:r>
        <w:rPr>
          <w:rFonts w:ascii="Arial" w:hAnsi="Arial"/>
          <w:color w:val="000000"/>
          <w:sz w:val="24"/>
          <w:szCs w:val="24"/>
        </w:rPr>
        <w:t xml:space="preserve">rappresenta la volontà e l'impegno dell'Amministrazione comunale di coinvolgere e valorizzare tutte le realtà del territorio, e tra queste piazza Salvo d’Acquisto, che si presta ad eventi di questo tipo” </w:t>
      </w:r>
      <w:r>
        <w:rPr>
          <w:rFonts w:ascii="Arial" w:hAnsi="Arial"/>
          <w:b/>
          <w:bCs/>
          <w:color w:val="000000"/>
          <w:sz w:val="24"/>
          <w:szCs w:val="24"/>
        </w:rPr>
        <w:t>ha concluso l'assessore Latini.</w:t>
      </w:r>
    </w:p>
    <w:p>
      <w:pPr>
        <w:pStyle w:val="Normal"/>
        <w:spacing w:lineRule="auto" w:line="360" w:before="0" w:after="0"/>
        <w:ind w:left="0" w:right="0" w:hanging="0"/>
        <w:jc w:val="both"/>
        <w:rPr>
          <w:rFonts w:ascii="Arial" w:hAnsi="Arial"/>
          <w:color w:val="8D281E"/>
          <w:sz w:val="24"/>
          <w:szCs w:val="24"/>
        </w:rPr>
      </w:pPr>
      <w:r>
        <w:rPr>
          <w:rFonts w:ascii="Arial" w:hAnsi="Arial"/>
          <w:color w:val="8D281E"/>
          <w:sz w:val="24"/>
          <w:szCs w:val="24"/>
        </w:rPr>
      </w:r>
    </w:p>
    <w:p>
      <w:pPr>
        <w:pStyle w:val="Normal"/>
        <w:spacing w:lineRule="auto" w:line="360" w:before="0" w:after="0"/>
        <w:ind w:left="0" w:right="0" w:hanging="0"/>
        <w:jc w:val="both"/>
        <w:rPr/>
      </w:pPr>
      <w:r>
        <w:rPr>
          <w:rFonts w:ascii="Arial" w:hAnsi="Arial"/>
          <w:color w:val="000000"/>
          <w:sz w:val="24"/>
          <w:szCs w:val="24"/>
          <w:shd w:fill="FFFFFF" w:val="clear"/>
        </w:rPr>
        <w:t>“</w:t>
      </w:r>
      <w:r>
        <w:rPr>
          <w:rFonts w:ascii="Arial" w:hAnsi="Arial"/>
          <w:color w:val="000000"/>
          <w:sz w:val="24"/>
          <w:szCs w:val="24"/>
          <w:shd w:fill="FFFFFF" w:val="clear"/>
        </w:rPr>
        <w:t xml:space="preserve">Ringrazio l’Amministrazione per la collaborazione e per condividere i nostri obiettivi, ovvero promuovere tra bambini e ragazzi attività  sportive e ludico-sportive  in luoghi alternativi e all’aperto, quali piazze, corti e parchi,  favorendo una sana aggregazione e socializzazione.  Iniziative queste che impegnano i nostri ragazzi, prevenendo episodi di devianza e dipendenza dai dispositivi elettronici e digitali “ ha sottolineato </w:t>
      </w:r>
      <w:r>
        <w:rPr>
          <w:rFonts w:ascii="Arial" w:hAnsi="Arial"/>
          <w:b/>
          <w:bCs/>
          <w:color w:val="000000"/>
          <w:sz w:val="24"/>
          <w:szCs w:val="24"/>
          <w:shd w:fill="FFFFFF" w:val="clear"/>
        </w:rPr>
        <w:t>Daniele Sanna</w:t>
      </w:r>
      <w:r>
        <w:rPr>
          <w:rFonts w:ascii="Arial" w:hAnsi="Arial"/>
          <w:color w:val="000000"/>
          <w:sz w:val="24"/>
          <w:szCs w:val="24"/>
          <w:shd w:fill="FFFFFF" w:val="clear"/>
        </w:rPr>
        <w:t xml:space="preserve">  </w:t>
      </w:r>
      <w:r>
        <w:rPr>
          <w:rFonts w:ascii="Arial" w:hAnsi="Arial"/>
          <w:b/>
          <w:bCs/>
          <w:color w:val="000000"/>
          <w:sz w:val="24"/>
          <w:szCs w:val="24"/>
          <w:shd w:fill="FFFFFF" w:val="clear"/>
        </w:rPr>
        <w:t>presidente del Comitato UISP -</w:t>
      </w:r>
      <w:r>
        <w:rPr>
          <w:rFonts w:ascii="Arial" w:hAnsi="Arial"/>
          <w:b/>
          <w:bCs/>
          <w:i/>
          <w:iCs/>
          <w:color w:val="000000"/>
          <w:sz w:val="24"/>
          <w:szCs w:val="24"/>
          <w:shd w:fill="FFFFFF" w:val="clear"/>
        </w:rPr>
        <w:t>Unione Italiana Sport per tutti-</w:t>
      </w:r>
      <w:r>
        <w:rPr>
          <w:rFonts w:ascii="Arial" w:hAnsi="Arial"/>
          <w:color w:val="000000"/>
          <w:sz w:val="24"/>
          <w:szCs w:val="24"/>
          <w:shd w:fill="FFFFFF" w:val="clear"/>
        </w:rPr>
        <w:t xml:space="preserve"> Ancona, attivo sul territorio da molto tempo con una pluralità di iniziative.  </w:t>
      </w:r>
    </w:p>
    <w:p>
      <w:pPr>
        <w:pStyle w:val="Normal"/>
        <w:spacing w:lineRule="auto" w:line="360" w:before="0" w:after="0"/>
        <w:ind w:left="0" w:right="0" w:hanging="0"/>
        <w:jc w:val="both"/>
        <w:rPr>
          <w:rFonts w:ascii="Arial" w:hAnsi="Arial"/>
          <w:color w:val="8D281E"/>
          <w:sz w:val="24"/>
          <w:szCs w:val="24"/>
        </w:rPr>
      </w:pPr>
      <w:r>
        <w:rPr>
          <w:rFonts w:ascii="Arial" w:hAnsi="Arial"/>
          <w:color w:val="8D281E"/>
          <w:sz w:val="24"/>
          <w:szCs w:val="24"/>
        </w:rPr>
      </w:r>
    </w:p>
    <w:p>
      <w:pPr>
        <w:pStyle w:val="Normal"/>
        <w:rPr/>
      </w:pPr>
      <w:r>
        <w:rPr/>
      </w:r>
    </w:p>
    <w:sectPr>
      <w:headerReference w:type="default" r:id="rId2"/>
      <w:footerReference w:type="default" r:id="rId3"/>
      <w:type w:val="nextPage"/>
      <w:pgSz w:w="11906" w:h="16838"/>
      <w:pgMar w:left="1134" w:right="1134" w:header="567" w:top="1134" w:footer="567" w:bottom="1134"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Symbol">
    <w:charset w:val="00"/>
    <w:family w:val="roman"/>
    <w:pitch w:val="variable"/>
  </w:font>
  <w:font w:name="OpenSymbol">
    <w:altName w:val="Arial Unicode MS"/>
    <w:charset w:val="00"/>
    <w:family w:val="roman"/>
    <w:pitch w:val="variable"/>
  </w:font>
  <w:font w:name="Arial">
    <w:charset w:val="00"/>
    <w:family w:val="roman"/>
    <w:pitch w:val="variable"/>
  </w:font>
  <w:font w:name="Liberation Sans">
    <w:altName w:val="Arial"/>
    <w:charset w:val="00"/>
    <w:family w:val="roman"/>
    <w:pitch w:val="variable"/>
  </w:font>
  <w:font w:name="Segoe UI Histor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both"/>
      <w:rPr>
        <w:rFonts w:ascii="Arial" w:hAnsi="Arial" w:cs="Arial"/>
        <w:b/>
        <w:b/>
        <w:bCs/>
        <w:sz w:val="18"/>
        <w:szCs w:val="16"/>
      </w:rPr>
    </w:pPr>
    <w:r>
      <w:rPr>
        <w:rFonts w:cs="Arial" w:ascii="Arial" w:hAnsi="Arial"/>
        <w:b/>
        <w:bCs/>
        <w:sz w:val="18"/>
        <w:szCs w:val="16"/>
      </w:rPr>
    </w:r>
  </w:p>
  <w:p>
    <w:pPr>
      <w:pStyle w:val="Pidipagina"/>
      <w:jc w:val="both"/>
      <w:rPr>
        <w:rFonts w:ascii="Arial" w:hAnsi="Arial" w:cs="Arial"/>
        <w:b/>
        <w:b/>
        <w:bCs/>
        <w:sz w:val="18"/>
        <w:szCs w:val="16"/>
      </w:rPr>
    </w:pPr>
    <w:r>
      <w:rPr>
        <w:rFonts w:cs="Arial" w:ascii="Arial" w:hAnsi="Arial"/>
        <w:b/>
        <w:bCs/>
        <w:sz w:val="18"/>
        <w:szCs w:val="16"/>
      </w:rPr>
    </w:r>
  </w:p>
  <w:p>
    <w:pPr>
      <w:pStyle w:val="Pidipagina"/>
      <w:jc w:val="both"/>
      <w:rPr>
        <w:rFonts w:ascii="Arial" w:hAnsi="Arial" w:cs="Arial"/>
        <w:b/>
        <w:b/>
        <w:bCs/>
        <w:sz w:val="18"/>
        <w:szCs w:val="16"/>
      </w:rPr>
    </w:pPr>
    <w:r>
      <w:rPr>
        <w:rFonts w:cs="Arial" w:ascii="Arial" w:hAnsi="Arial"/>
        <w:b/>
        <w:bCs/>
        <w:sz w:val="18"/>
        <w:szCs w:val="16"/>
      </w:rPr>
      <w:t>Giornaliste</w:t>
    </w:r>
  </w:p>
  <w:p>
    <w:pPr>
      <w:pStyle w:val="Pidipagina"/>
      <w:jc w:val="both"/>
      <w:rPr>
        <w:rFonts w:ascii="Arial" w:hAnsi="Arial" w:cs="Arial"/>
        <w:sz w:val="18"/>
        <w:szCs w:val="16"/>
      </w:rPr>
    </w:pPr>
    <w:r>
      <w:rPr>
        <w:rFonts w:cs="Arial" w:ascii="Arial" w:hAnsi="Arial"/>
        <w:sz w:val="18"/>
        <w:szCs w:val="16"/>
      </w:rPr>
      <w:t>Dott.ssa Maria Margherita Rinaldi margherita.rinaldi@comune.ancona.it (071 2222361) - Dott.ssa Rosanna Tomassini rosanna.tomassini@comune.ancona.it (071 2222316) - Dott.ssa Federica Zandri federica.zandri@comune.ancona.it (071 2222321) - Dott.ssa Nicoletta Canapa nicoletta.canapa@comune.ancona.it (071 2222394)</w:t>
    </w:r>
  </w:p>
  <w:p>
    <w:pPr>
      <w:pStyle w:val="Pidipagina"/>
      <w:jc w:val="both"/>
      <w:rPr>
        <w:rFonts w:ascii="Arial" w:hAnsi="Arial" w:cs="Arial"/>
        <w:sz w:val="18"/>
        <w:szCs w:val="16"/>
      </w:rPr>
    </w:pPr>
    <w:r>
      <w:rPr>
        <w:rFonts w:cs="Arial" w:ascii="Arial" w:hAnsi="Arial"/>
        <w:sz w:val="18"/>
        <w:szCs w:val="16"/>
      </w:rPr>
    </w:r>
  </w:p>
  <w:p>
    <w:pPr>
      <w:pStyle w:val="Pidipagina"/>
      <w:jc w:val="both"/>
      <w:rPr>
        <w:rFonts w:ascii="Arial" w:hAnsi="Arial" w:cs="Arial"/>
        <w:b/>
        <w:b/>
        <w:bCs/>
        <w:sz w:val="18"/>
        <w:szCs w:val="16"/>
      </w:rPr>
    </w:pPr>
    <w:r>
      <w:rPr>
        <w:rFonts w:cs="Arial" w:ascii="Arial" w:hAnsi="Arial"/>
        <w:b/>
        <w:bCs/>
        <w:sz w:val="18"/>
        <w:szCs w:val="16"/>
      </w:rPr>
      <w:t>Segreteria</w:t>
    </w:r>
  </w:p>
  <w:p>
    <w:pPr>
      <w:pStyle w:val="Pidipagina"/>
      <w:jc w:val="both"/>
      <w:rPr>
        <w:rFonts w:ascii="Arial" w:hAnsi="Arial" w:cs="Arial"/>
        <w:sz w:val="18"/>
        <w:szCs w:val="16"/>
      </w:rPr>
    </w:pPr>
    <w:r>
      <w:rPr>
        <w:rFonts w:cs="Arial" w:ascii="Arial" w:hAnsi="Arial"/>
        <w:sz w:val="18"/>
        <w:szCs w:val="16"/>
      </w:rPr>
      <w:t>Sig.ra Lorella Alba – lorella.alba@comune.ancona.it (071 2222322)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593" w:type="dxa"/>
      <w:jc w:val="left"/>
      <w:tblInd w:w="-10" w:type="dxa"/>
      <w:tblBorders/>
      <w:tblCellMar>
        <w:top w:w="55" w:type="dxa"/>
        <w:left w:w="55" w:type="dxa"/>
        <w:bottom w:w="55" w:type="dxa"/>
        <w:right w:w="55" w:type="dxa"/>
      </w:tblCellMar>
      <w:tblLook w:noVBand="1" w:val="04a0" w:noHBand="0" w:lastColumn="0" w:firstColumn="1" w:lastRow="0" w:firstRow="1"/>
    </w:tblPr>
    <w:tblGrid>
      <w:gridCol w:w="1931"/>
      <w:gridCol w:w="7661"/>
    </w:tblGrid>
    <w:tr>
      <w:trPr/>
      <w:tc>
        <w:tcPr>
          <w:tcW w:w="1931" w:type="dxa"/>
          <w:vMerge w:val="restart"/>
          <w:tcBorders/>
          <w:shd w:color="auto" w:fill="FFFFFF" w:val="clear"/>
        </w:tcPr>
        <w:p>
          <w:pPr>
            <w:pStyle w:val="Contenutotabella"/>
            <w:rPr/>
          </w:pPr>
          <w:r>
            <w:rPr/>
            <w:drawing>
              <wp:inline distT="0" distB="0" distL="0" distR="0">
                <wp:extent cx="920115" cy="99123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1"/>
                        <a:stretch>
                          <a:fillRect/>
                        </a:stretch>
                      </pic:blipFill>
                      <pic:spPr bwMode="auto">
                        <a:xfrm>
                          <a:off x="0" y="0"/>
                          <a:ext cx="920115" cy="991235"/>
                        </a:xfrm>
                        <a:prstGeom prst="rect">
                          <a:avLst/>
                        </a:prstGeom>
                        <a:noFill/>
                        <a:ln w="9525">
                          <a:noFill/>
                          <a:miter lim="800000"/>
                          <a:headEnd/>
                          <a:tailEnd/>
                        </a:ln>
                      </pic:spPr>
                    </pic:pic>
                  </a:graphicData>
                </a:graphic>
              </wp:inline>
            </w:drawing>
          </w:r>
        </w:p>
      </w:tc>
      <w:tc>
        <w:tcPr>
          <w:tcW w:w="7661" w:type="dxa"/>
          <w:tcBorders/>
          <w:shd w:color="auto" w:fill="FFFFFF" w:val="clear"/>
        </w:tcPr>
        <w:p>
          <w:pPr>
            <w:pStyle w:val="Contenutotabella"/>
            <w:jc w:val="right"/>
            <w:rPr>
              <w:rFonts w:ascii="Arial" w:hAnsi="Arial"/>
              <w:sz w:val="28"/>
              <w:szCs w:val="28"/>
            </w:rPr>
          </w:pPr>
          <w:r>
            <w:rPr>
              <w:rFonts w:ascii="Arial" w:hAnsi="Arial"/>
              <w:sz w:val="28"/>
              <w:szCs w:val="28"/>
            </w:rPr>
            <w:t>COMUNE DI ANCONA</w:t>
          </w:r>
        </w:p>
      </w:tc>
    </w:tr>
    <w:tr>
      <w:trPr/>
      <w:tc>
        <w:tcPr>
          <w:tcW w:w="1931" w:type="dxa"/>
          <w:vMerge w:val="continue"/>
          <w:tcBorders/>
          <w:shd w:color="auto" w:fill="FFFFFF" w:val="clear"/>
        </w:tcPr>
        <w:p>
          <w:pPr>
            <w:pStyle w:val="Normal"/>
            <w:rPr/>
          </w:pPr>
          <w:r>
            <w:rPr/>
          </w:r>
        </w:p>
      </w:tc>
      <w:tc>
        <w:tcPr>
          <w:tcW w:w="7661" w:type="dxa"/>
          <w:tcBorders/>
          <w:shd w:color="auto" w:fill="FFFFFF" w:val="clear"/>
        </w:tcPr>
        <w:p>
          <w:pPr>
            <w:pStyle w:val="Contenutotabella"/>
            <w:jc w:val="right"/>
            <w:rPr>
              <w:rFonts w:ascii="Arial" w:hAnsi="Arial"/>
              <w:sz w:val="20"/>
              <w:szCs w:val="20"/>
            </w:rPr>
          </w:pPr>
          <w:r>
            <w:rPr>
              <w:rFonts w:ascii="Arial" w:hAnsi="Arial"/>
              <w:sz w:val="20"/>
              <w:szCs w:val="20"/>
            </w:rPr>
            <w:t>UFFICIO STAMPA</w:t>
          </w:r>
        </w:p>
      </w:tc>
    </w:tr>
  </w:tbl>
  <w:p>
    <w:pPr>
      <w:pStyle w:val="Intestazione"/>
      <w:rPr/>
    </w:pPr>
    <w:r>
      <w:rPr/>
      <w:t xml:space="preserve">                                                            </w:t>
    </w:r>
    <w:r>
      <w:rPr>
        <w:rFonts w:ascii="Arial" w:hAnsi="Arial"/>
      </w:rPr>
      <w:t xml:space="preserve">                                </w:t>
    </w:r>
  </w:p>
</w:hdr>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jc w:val="left"/>
      <w:textAlignment w:val="baseline"/>
    </w:pPr>
    <w:rPr>
      <w:rFonts w:ascii="Liberation Serif" w:hAnsi="Liberation Serif" w:eastAsia="SimSun" w:cs="Lucida Sans"/>
      <w:color w:val="00000A"/>
      <w:sz w:val="24"/>
      <w:szCs w:val="24"/>
      <w:lang w:val="it-IT" w:eastAsia="zh-CN" w:bidi="hi-IN"/>
    </w:rPr>
  </w:style>
  <w:style w:type="paragraph" w:styleId="Titolo1">
    <w:name w:val="Titolo 1"/>
    <w:basedOn w:val="Titoloprincipale"/>
    <w:uiPriority w:val="9"/>
    <w:qFormat/>
    <w:pPr>
      <w:outlineLvl w:val="0"/>
    </w:pPr>
    <w:rPr>
      <w:sz w:val="24"/>
      <w:szCs w:val="24"/>
    </w:rPr>
  </w:style>
  <w:style w:type="paragraph" w:styleId="Titolo2">
    <w:name w:val="Titolo 2"/>
    <w:basedOn w:val="Titoloprincipale"/>
    <w:uiPriority w:val="9"/>
    <w:semiHidden/>
    <w:unhideWhenUsed/>
    <w:qFormat/>
    <w:pPr>
      <w:spacing w:before="200" w:after="120"/>
      <w:outlineLvl w:val="1"/>
    </w:pPr>
    <w:rPr>
      <w:sz w:val="24"/>
      <w:szCs w:val="24"/>
    </w:rPr>
  </w:style>
  <w:style w:type="paragraph" w:styleId="Titolo3">
    <w:name w:val="Titolo 3"/>
    <w:basedOn w:val="Titoloprincipale"/>
    <w:uiPriority w:val="9"/>
    <w:semiHidden/>
    <w:unhideWhenUsed/>
    <w:qFormat/>
    <w:pPr>
      <w:spacing w:before="140" w:after="120"/>
      <w:outlineLvl w:val="2"/>
    </w:pPr>
    <w:rPr>
      <w:sz w:val="24"/>
      <w:szCs w:val="24"/>
    </w:rPr>
  </w:style>
  <w:style w:type="paragraph" w:styleId="Titolo5">
    <w:name w:val="Titolo 5"/>
    <w:basedOn w:val="Titolo"/>
    <w:pPr>
      <w:widowControl w:val="false"/>
      <w:suppressAutoHyphens w:val="true"/>
      <w:overflowPunct w:val="true"/>
      <w:bidi w:val="0"/>
      <w:jc w:val="left"/>
      <w:outlineLvl w:val="4"/>
    </w:pPr>
    <w:rPr>
      <w:rFonts w:ascii="Liberation Serif" w:hAnsi="Liberation Serif" w:eastAsia="SimSun" w:cs="Arial"/>
      <w:b/>
      <w:bCs/>
      <w:color w:val="00000A"/>
      <w:sz w:val="24"/>
      <w:szCs w:val="24"/>
      <w:lang w:val="it-IT" w:eastAsia="zh-CN" w:bidi="hi-IN"/>
    </w:rPr>
  </w:style>
  <w:style w:type="paragraph" w:styleId="Titolo6">
    <w:name w:val="Titolo 6"/>
    <w:basedOn w:val="Titolo"/>
    <w:pPr>
      <w:spacing w:before="60" w:after="60"/>
      <w:outlineLvl w:val="5"/>
    </w:pPr>
    <w:rPr>
      <w:rFonts w:ascii="Liberation Serif" w:hAnsi="Liberation Serif" w:eastAsia="NSimSun" w:cs="Arial"/>
      <w:b/>
      <w:bCs/>
      <w:sz w:val="14"/>
      <w:szCs w:val="14"/>
    </w:rPr>
  </w:style>
  <w:style w:type="character" w:styleId="DefaultParagraphFont" w:default="1">
    <w:name w:val="Default Paragraph Font"/>
    <w:uiPriority w:val="1"/>
    <w:unhideWhenUsed/>
    <w:qFormat/>
    <w:rPr/>
  </w:style>
  <w:style w:type="character" w:styleId="Caratteredellanota" w:customStyle="1">
    <w:name w:val="Carattere della nota"/>
    <w:qFormat/>
    <w:rPr/>
  </w:style>
  <w:style w:type="character" w:styleId="Caratterinotaapidipagina" w:customStyle="1">
    <w:name w:val="Caratteri nota a piè di pagina"/>
    <w:qFormat/>
    <w:rPr>
      <w:vertAlign w:val="superscript"/>
    </w:rPr>
  </w:style>
  <w:style w:type="character" w:styleId="Footnotereference">
    <w:name w:val="footnote reference"/>
    <w:qFormat/>
    <w:rPr>
      <w:vertAlign w:val="superscript"/>
    </w:rPr>
  </w:style>
  <w:style w:type="character" w:styleId="Caratterenotadichiusura" w:customStyle="1">
    <w:name w:val="Carattere nota di chiusura"/>
    <w:qFormat/>
    <w:rPr/>
  </w:style>
  <w:style w:type="character" w:styleId="Caratterinotadichiusura" w:customStyle="1">
    <w:name w:val="Caratteri nota di chiusura"/>
    <w:qFormat/>
    <w:rPr>
      <w:vertAlign w:val="superscript"/>
    </w:rPr>
  </w:style>
  <w:style w:type="character" w:styleId="Endnotereference">
    <w:name w:val="endnote reference"/>
    <w:qFormat/>
    <w:rPr>
      <w:vertAlign w:val="superscript"/>
    </w:rPr>
  </w:style>
  <w:style w:type="character" w:styleId="PidipaginaCarattere" w:customStyle="1">
    <w:name w:val="Piè di pagina Carattere"/>
    <w:basedOn w:val="DefaultParagraphFont"/>
    <w:qFormat/>
    <w:rPr>
      <w:rFonts w:cs="Mangal"/>
      <w:szCs w:val="21"/>
    </w:rPr>
  </w:style>
  <w:style w:type="character" w:styleId="CollegamentoInternet" w:customStyle="1">
    <w:name w:val="Collegamento Internet"/>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Strong">
    <w:name w:val="Strong"/>
    <w:basedOn w:val="DefaultParagraphFont"/>
    <w:uiPriority w:val="22"/>
    <w:qFormat/>
    <w:rPr>
      <w:b/>
      <w:bCs/>
    </w:rPr>
  </w:style>
  <w:style w:type="character" w:styleId="ListLabel1">
    <w:name w:val="ListLabel 1"/>
    <w:qFormat/>
    <w:rPr>
      <w:sz w:val="20"/>
    </w:rPr>
  </w:style>
  <w:style w:type="character" w:styleId="WW8Num4z0">
    <w:name w:val="WW8Num4z0"/>
    <w:qFormat/>
    <w:rPr>
      <w:rFonts w:ascii="Symbol" w:hAnsi="Symbol" w:cs="OpenSymbol;Arial Unicode MS"/>
    </w:rPr>
  </w:style>
  <w:style w:type="character" w:styleId="Carpredefinitoparagrafo8">
    <w:name w:val="Car. predefinito paragrafo8"/>
    <w:qFormat/>
    <w:rPr/>
  </w:style>
  <w:style w:type="character" w:styleId="Appleconvertedspace">
    <w:name w:val="apple-converted-space"/>
    <w:basedOn w:val="DefaultParagraphFont"/>
    <w:qFormat/>
    <w:rPr/>
  </w:style>
  <w:style w:type="character" w:styleId="WW8Num5z0">
    <w:name w:val="WW8Num5z0"/>
    <w:qFormat/>
    <w:rPr>
      <w:rFonts w:cs="Times New Roman"/>
      <w:bCs/>
      <w:i/>
      <w:iCs/>
      <w:sz w:val="24"/>
      <w:szCs w:val="24"/>
    </w:rPr>
  </w:style>
  <w:style w:type="character" w:styleId="FollowedHyperlink">
    <w:name w:val="FollowedHyperlink"/>
    <w:basedOn w:val="DefaultParagraphFont"/>
    <w:qFormat/>
    <w:rPr>
      <w:color w:val="954F72"/>
      <w:u w:val="single"/>
    </w:rPr>
  </w:style>
  <w:style w:type="character" w:styleId="Caratteridinumerazione">
    <w:name w:val="Caratteri di numerazione"/>
    <w:qFormat/>
    <w:rPr/>
  </w:style>
  <w:style w:type="character" w:styleId="Enfasi">
    <w:name w:val="Enfasi"/>
    <w:rPr>
      <w:i/>
      <w:iCs/>
    </w:rPr>
  </w:style>
  <w:style w:type="character" w:styleId="Punti">
    <w:name w:val="Punti"/>
    <w:qFormat/>
    <w:rPr>
      <w:rFonts w:ascii="OpenSymbol" w:hAnsi="OpenSymbol" w:eastAsia="OpenSymbol" w:cs="OpenSymbol"/>
    </w:rPr>
  </w:style>
  <w:style w:type="character" w:styleId="CorpotestoCarattere">
    <w:name w:val="Corpo testo Carattere"/>
    <w:basedOn w:val="DefaultParagraphFont"/>
    <w:qFormat/>
    <w:rPr>
      <w:rFonts w:ascii="Arial" w:hAnsi="Arial" w:eastAsia="Times New Roman" w:cs="Arial"/>
      <w:b/>
      <w:bCs/>
      <w:sz w:val="20"/>
      <w:szCs w:val="20"/>
      <w:lang w:bidi="ar-SA"/>
    </w:rPr>
  </w:style>
  <w:style w:type="character" w:styleId="Menzionenonrisolta1">
    <w:name w:val="Menzione non risolta1"/>
    <w:basedOn w:val="DefaultParagraphFont"/>
    <w:qFormat/>
    <w:rPr>
      <w:color w:val="605E5C"/>
      <w:shd w:fill="E1DFDD" w:val="clear"/>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customStyle="1">
    <w:name w:val="Corpo del testo"/>
    <w:basedOn w:val="Normal"/>
    <w:pPr>
      <w:widowControl w:val="false"/>
      <w:spacing w:lineRule="auto" w:line="288" w:before="0" w:after="140"/>
    </w:pPr>
    <w:rPr/>
  </w:style>
  <w:style w:type="paragraph" w:styleId="Elenco">
    <w:name w:val="Elenco"/>
    <w:basedOn w:val="Corpodeltesto"/>
    <w:pPr/>
    <w:rPr/>
  </w:style>
  <w:style w:type="paragraph" w:styleId="Didascalia">
    <w:name w:val="Didascalia"/>
    <w:basedOn w:val="Normal"/>
    <w:pPr>
      <w:suppressLineNumbers/>
      <w:spacing w:before="120" w:after="120"/>
    </w:pPr>
    <w:rPr>
      <w:rFonts w:cs="Arial"/>
      <w:i/>
      <w:iCs/>
      <w:sz w:val="24"/>
      <w:szCs w:val="24"/>
    </w:rPr>
  </w:style>
  <w:style w:type="paragraph" w:styleId="Indice" w:customStyle="1">
    <w:name w:val="Indice"/>
    <w:basedOn w:val="Normal"/>
    <w:qFormat/>
    <w:pPr>
      <w:suppressLineNumbers/>
    </w:pPr>
    <w:rPr/>
  </w:style>
  <w:style w:type="paragraph" w:styleId="Titoloprincipale" w:customStyle="1">
    <w:name w:val="Titolo principale"/>
    <w:basedOn w:val="Normal"/>
    <w:qFormat/>
    <w:pPr>
      <w:widowControl w:val="false"/>
      <w:jc w:val="center"/>
    </w:pPr>
    <w:rPr>
      <w:b/>
      <w:bCs/>
      <w:sz w:val="56"/>
      <w:szCs w:val="56"/>
    </w:rPr>
  </w:style>
  <w:style w:type="paragraph" w:styleId="Caption">
    <w:name w:val="caption"/>
    <w:qFormat/>
    <w:pPr>
      <w:widowControl w:val="false"/>
      <w:suppressLineNumbers/>
      <w:suppressAutoHyphens w:val="true"/>
      <w:overflowPunct w:val="true"/>
      <w:bidi w:val="0"/>
      <w:spacing w:before="120" w:after="120"/>
      <w:jc w:val="left"/>
    </w:pPr>
    <w:rPr>
      <w:rFonts w:ascii="Liberation Serif" w:hAnsi="Liberation Serif" w:eastAsia="SimSun" w:cs="Lucida Sans"/>
      <w:i/>
      <w:iCs/>
      <w:color w:val="00000A"/>
      <w:sz w:val="24"/>
      <w:szCs w:val="24"/>
      <w:lang w:val="it-IT" w:eastAsia="zh-CN" w:bidi="hi-IN"/>
    </w:rPr>
  </w:style>
  <w:style w:type="paragraph" w:styleId="Normale1" w:customStyle="1">
    <w:name w:val="Normale1"/>
    <w:qFormat/>
    <w:pPr>
      <w:widowControl/>
      <w:suppressAutoHyphens w:val="true"/>
      <w:overflowPunct w:val="true"/>
      <w:bidi w:val="0"/>
      <w:jc w:val="left"/>
      <w:textAlignment w:val="baseline"/>
    </w:pPr>
    <w:rPr>
      <w:rFonts w:ascii="Liberation Serif" w:hAnsi="Liberation Serif" w:eastAsia="SimSun" w:cs="Lucida Sans"/>
      <w:color w:val="00000A"/>
      <w:sz w:val="24"/>
      <w:szCs w:val="24"/>
      <w:lang w:val="it-IT" w:eastAsia="zh-CN" w:bidi="hi-IN"/>
    </w:rPr>
  </w:style>
  <w:style w:type="paragraph" w:styleId="Titolo11" w:customStyle="1">
    <w:name w:val="Titolo1"/>
    <w:basedOn w:val="Normale1"/>
    <w:qFormat/>
    <w:pPr>
      <w:keepNext/>
      <w:spacing w:before="240" w:after="120"/>
    </w:pPr>
    <w:rPr>
      <w:rFonts w:ascii="Liberation Sans" w:hAnsi="Liberation Sans" w:eastAsia="Microsoft YaHei"/>
      <w:sz w:val="28"/>
      <w:szCs w:val="28"/>
    </w:rPr>
  </w:style>
  <w:style w:type="paragraph" w:styleId="Citazione1" w:customStyle="1">
    <w:name w:val="Citazione1"/>
    <w:basedOn w:val="Normale1"/>
    <w:qFormat/>
    <w:pPr>
      <w:spacing w:before="0" w:after="283"/>
      <w:ind w:left="567" w:right="567" w:hanging="0"/>
    </w:pPr>
    <w:rPr/>
  </w:style>
  <w:style w:type="paragraph" w:styleId="Sottotitolo">
    <w:name w:val="Sottotitolo"/>
    <w:basedOn w:val="Titolo11"/>
    <w:uiPriority w:val="11"/>
    <w:qFormat/>
    <w:pPr>
      <w:spacing w:before="60" w:after="120"/>
      <w:jc w:val="center"/>
    </w:pPr>
    <w:rPr>
      <w:sz w:val="36"/>
      <w:szCs w:val="36"/>
    </w:rPr>
  </w:style>
  <w:style w:type="paragraph" w:styleId="Intestazioneepidipagina" w:customStyle="1">
    <w:name w:val="Intestazione e piè di pagina"/>
    <w:basedOn w:val="Normal"/>
    <w:qFormat/>
    <w:pPr/>
    <w:rPr/>
  </w:style>
  <w:style w:type="paragraph" w:styleId="Intestazione">
    <w:name w:val="Intestazione"/>
    <w:basedOn w:val="Normale1"/>
    <w:pPr>
      <w:suppressLineNumbers/>
      <w:tabs>
        <w:tab w:val="center" w:pos="4819" w:leader="none"/>
        <w:tab w:val="right" w:pos="9638" w:leader="none"/>
      </w:tabs>
    </w:pPr>
    <w:rPr/>
  </w:style>
  <w:style w:type="paragraph" w:styleId="Contenutotabella" w:customStyle="1">
    <w:name w:val="Contenuto tabella"/>
    <w:basedOn w:val="Normal"/>
    <w:qFormat/>
    <w:pPr>
      <w:widowControl w:val="false"/>
      <w:suppressLineNumbers/>
    </w:pPr>
    <w:rPr/>
  </w:style>
  <w:style w:type="paragraph" w:styleId="Titolotabella" w:customStyle="1">
    <w:name w:val="Titolo tabella"/>
    <w:basedOn w:val="Contenutotabella"/>
    <w:qFormat/>
    <w:pPr>
      <w:jc w:val="center"/>
    </w:pPr>
    <w:rPr>
      <w:b/>
      <w:bCs/>
    </w:rPr>
  </w:style>
  <w:style w:type="paragraph" w:styleId="Pidipagina">
    <w:name w:val="Piè di pagina"/>
    <w:basedOn w:val="Normale1"/>
    <w:pPr>
      <w:tabs>
        <w:tab w:val="center" w:pos="4819" w:leader="none"/>
        <w:tab w:val="right" w:pos="9638" w:leader="none"/>
      </w:tabs>
    </w:pPr>
    <w:rPr>
      <w:rFonts w:cs="Mangal"/>
      <w:szCs w:val="21"/>
    </w:rPr>
  </w:style>
  <w:style w:type="paragraph" w:styleId="ListParagraph">
    <w:name w:val="List Paragraph"/>
    <w:basedOn w:val="Normal"/>
    <w:qFormat/>
    <w:pPr>
      <w:widowControl w:val="false"/>
      <w:spacing w:before="0" w:after="0"/>
      <w:ind w:left="720" w:hanging="0"/>
      <w:contextualSpacing/>
      <w:textAlignment w:val="auto"/>
    </w:pPr>
    <w:rPr>
      <w:rFonts w:ascii="Times New Roman" w:hAnsi="Times New Roman" w:eastAsia="Andale Sans UI" w:cs="Tahoma"/>
      <w:lang w:eastAsia="en-US" w:bidi="en-US"/>
    </w:rPr>
  </w:style>
  <w:style w:type="paragraph" w:styleId="Western" w:customStyle="1">
    <w:name w:val="western"/>
    <w:basedOn w:val="Normal"/>
    <w:qFormat/>
    <w:pPr>
      <w:spacing w:before="280" w:after="280"/>
      <w:textAlignment w:val="auto"/>
    </w:pPr>
    <w:rPr>
      <w:rFonts w:ascii="Times New Roman" w:hAnsi="Times New Roman" w:eastAsia="Times New Roman" w:cs="Times New Roman"/>
      <w:lang w:eastAsia="it-IT" w:bidi="ar-SA"/>
    </w:rPr>
  </w:style>
  <w:style w:type="paragraph" w:styleId="NormalWeb">
    <w:name w:val="Normal (Web)"/>
    <w:basedOn w:val="Normal"/>
    <w:uiPriority w:val="99"/>
    <w:qFormat/>
    <w:pPr/>
    <w:rPr>
      <w:rFonts w:ascii="Times New Roman" w:hAnsi="Times New Roman" w:eastAsia="Times New Roman" w:cs="Times New Roman"/>
      <w:sz w:val="20"/>
      <w:szCs w:val="20"/>
      <w:lang w:eastAsia="it-IT" w:bidi="ar-SA"/>
    </w:rPr>
  </w:style>
  <w:style w:type="paragraph" w:styleId="Citazioneinblocco" w:customStyle="1">
    <w:name w:val="Citazione in blocco"/>
    <w:basedOn w:val="Normal"/>
    <w:qFormat/>
    <w:pPr/>
    <w:rPr/>
  </w:style>
  <w:style w:type="paragraph" w:styleId="Default" w:customStyle="1">
    <w:name w:val="Default"/>
    <w:qFormat/>
    <w:pPr>
      <w:widowControl w:val="false"/>
      <w:suppressAutoHyphens w:val="true"/>
      <w:overflowPunct w:val="true"/>
      <w:bidi w:val="0"/>
      <w:jc w:val="left"/>
    </w:pPr>
    <w:rPr>
      <w:rFonts w:ascii="Segoe UI Historic" w:hAnsi="Segoe UI Historic" w:eastAsia="NSimSun" w:cs="Lucida Sans"/>
      <w:color w:val="000000"/>
      <w:sz w:val="24"/>
      <w:szCs w:val="24"/>
      <w:lang w:val="it-IT" w:eastAsia="zh-CN" w:bidi="hi-IN"/>
    </w:rPr>
  </w:style>
  <w:style w:type="paragraph" w:styleId="Quotations" w:customStyle="1">
    <w:name w:val="Quotations"/>
    <w:basedOn w:val="Normal"/>
    <w:qFormat/>
    <w:pPr/>
    <w:rPr/>
  </w:style>
  <w:style w:type="paragraph" w:styleId="Textbody">
    <w:name w:val="Text body"/>
    <w:basedOn w:val="Normal"/>
    <w:qFormat/>
    <w:pPr>
      <w:widowControl/>
      <w:suppressAutoHyphens w:val="true"/>
      <w:spacing w:lineRule="auto" w:line="276" w:before="0" w:after="140"/>
      <w:ind w:left="0" w:right="0" w:hanging="0"/>
      <w:jc w:val="left"/>
      <w:textAlignment w:val="baseline"/>
    </w:pPr>
    <w:rPr>
      <w:rFonts w:ascii="Liberation Serif" w:hAnsi="Liberation Serif" w:eastAsia="NSimSun" w:cs="Lucida Sans"/>
      <w:sz w:val="24"/>
      <w:szCs w:val="24"/>
      <w:lang w:val="it-IT" w:eastAsia="zh-CN" w:bidi="hi-IN"/>
    </w:rPr>
  </w:style>
  <w:style w:type="paragraph" w:styleId="Testo">
    <w:name w:val="Testo"/>
    <w:basedOn w:val="Normal"/>
    <w:qFormat/>
    <w:pPr>
      <w:widowControl w:val="false"/>
      <w:suppressAutoHyphens w:val="true"/>
      <w:spacing w:lineRule="auto" w:line="288"/>
      <w:ind w:left="0" w:right="0" w:firstLine="284"/>
      <w:jc w:val="both"/>
      <w:textAlignment w:val="baseline"/>
    </w:pPr>
    <w:rPr>
      <w:rFonts w:cs="Times New Roman"/>
      <w:sz w:val="24"/>
      <w:szCs w:val="20"/>
      <w:lang w:val="it-IT" w:eastAsia="it-IT" w:bidi="ar-SA"/>
    </w:rPr>
  </w:style>
  <w:style w:type="paragraph" w:styleId="Contenutocornice">
    <w:name w:val="Contenuto cornice"/>
    <w:basedOn w:val="Normal"/>
    <w:qFormat/>
    <w:pPr/>
    <w:rPr/>
  </w:style>
  <w:style w:type="paragraph" w:styleId="DuecontenutiLTGliederung1">
    <w:name w:val="Due contenuti~LT~Gliederung 1"/>
    <w:qFormat/>
    <w:pPr>
      <w:widowControl/>
      <w:suppressAutoHyphens w:val="true"/>
      <w:overflowPunct w:val="true"/>
      <w:bidi w:val="0"/>
      <w:spacing w:lineRule="auto" w:line="216" w:before="283" w:after="0"/>
      <w:jc w:val="left"/>
    </w:pPr>
    <w:rPr>
      <w:rFonts w:ascii="Arial" w:hAnsi="Arial" w:eastAsia="Tahoma" w:cs="Liberation Sans"/>
      <w:b w:val="false"/>
      <w:i w:val="false"/>
      <w:caps w:val="false"/>
      <w:smallCaps w:val="false"/>
      <w:strike w:val="false"/>
      <w:dstrike w:val="false"/>
      <w:outline w:val="false"/>
      <w:shadow w:val="false"/>
      <w:color w:val="000000"/>
      <w:spacing w:val="0"/>
      <w:sz w:val="56"/>
      <w:szCs w:val="24"/>
      <w:u w:val="none"/>
      <w:em w:val="none"/>
      <w:lang w:val="it-IT" w:eastAsia="zh-CN" w:bidi="hi-IN"/>
    </w:rPr>
  </w:style>
  <w:style w:type="paragraph" w:styleId="Endnotetext">
    <w:name w:val="endnote text"/>
    <w:basedOn w:val="Normal"/>
    <w:qFormat/>
    <w:pPr/>
    <w:rPr/>
  </w:style>
  <w:style w:type="paragraph" w:styleId="Intestazione4">
    <w:name w:val="Intestazione4"/>
    <w:basedOn w:val="Normal"/>
    <w:qFormat/>
    <w:pPr>
      <w:keepNext/>
      <w:spacing w:before="240" w:after="120"/>
    </w:pPr>
    <w:rPr>
      <w:rFonts w:ascii="Arial" w:hAnsi="Arial" w:eastAsia="Microsoft YaHei" w:cs="Mangal;Liberation Mono"/>
      <w:sz w:val="28"/>
      <w:szCs w:val="28"/>
    </w:rPr>
  </w:style>
  <w:style w:type="paragraph" w:styleId="Standard">
    <w:name w:val="Standard"/>
    <w:qFormat/>
    <w:pPr>
      <w:widowControl/>
      <w:suppressAutoHyphens w:val="true"/>
      <w:overflowPunct w:val="false"/>
      <w:bidi w:val="0"/>
      <w:spacing w:before="0" w:after="0"/>
      <w:jc w:val="left"/>
      <w:textAlignment w:val="baseline"/>
    </w:pPr>
    <w:rPr>
      <w:rFonts w:ascii="Liberation Serif" w:hAnsi="Liberation Serif" w:eastAsia="SimSun" w:cs="Lucida Sans"/>
      <w:color w:val="00000A"/>
      <w:sz w:val="24"/>
      <w:szCs w:val="24"/>
      <w:lang w:val="it-IT" w:eastAsia="zh-CN" w:bidi="hi-IN"/>
    </w:rPr>
  </w:style>
  <w:style w:type="paragraph" w:styleId="Lineaorizzontale">
    <w:name w:val="Linea orizzontale"/>
    <w:basedOn w:val="Normal"/>
    <w:qFormat/>
    <w:pPr/>
    <w:rPr/>
  </w:style>
  <w:style w:type="paragraph" w:styleId="Normale11">
    <w:name w:val="Normale11"/>
    <w:qFormat/>
    <w:pPr>
      <w:widowControl/>
      <w:tabs>
        <w:tab w:val="left" w:pos="1304" w:leader="none"/>
        <w:tab w:val="left" w:pos="1843" w:leader="none"/>
        <w:tab w:val="left" w:pos="5954" w:leader="none"/>
        <w:tab w:val="left" w:pos="6804" w:leader="none"/>
      </w:tabs>
      <w:suppressAutoHyphens w:val="true"/>
      <w:overflowPunct w:val="true"/>
      <w:bidi w:val="0"/>
      <w:spacing w:before="0" w:after="0"/>
      <w:jc w:val="both"/>
      <w:textAlignment w:val="baseline"/>
    </w:pPr>
    <w:rPr>
      <w:rFonts w:ascii="Times New Roman" w:hAnsi="Times New Roman" w:eastAsia="SimSun" w:cs="Lucida Sans"/>
      <w:color w:val="00000A"/>
      <w:sz w:val="24"/>
      <w:szCs w:val="28"/>
      <w:lang w:val="it-IT" w:eastAsia="zh-CN" w:bidi="hi-IN"/>
    </w:rPr>
  </w:style>
  <w:style w:type="paragraph" w:styleId="Citazione">
    <w:name w:val="Citazione"/>
    <w:basedOn w:val="Normal"/>
    <w:qFormat/>
    <w:pPr/>
    <w:rPr/>
  </w:style>
  <w:style w:type="numbering" w:styleId="NoList" w:default="1">
    <w:name w:val="No List"/>
    <w:uiPriority w:val="99"/>
    <w:semiHidden/>
    <w:unhideWhenUsed/>
  </w:style>
  <w:style w:type="numbering" w:styleId="Nessunelenco">
    <w:name w:val="Nessun elenco"/>
  </w:style>
  <w:style w:type="numbering" w:styleId="WW8Num5">
    <w:name w:val="WW8Num5"/>
  </w:style>
  <w:style w:type="numbering" w:styleId="WW8Num4">
    <w:name w:val="WW8Num4"/>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LibreOffice/4.4.7.2$Windows_x86 LibreOffice_project/f3153a8b245191196a4b6b9abd1d0da16eead600</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2026-05-26T09:35:00Z</dcterms:created>
  <dc:creator>Canapa Nicoletta</dc:creator>
  <dc:language>it-IT</dc:language>
  <cp:lastPrinted>2026-01-29T17:36:00Z</cp:lastPrinted>
  <dcterms:modified xsi:type="dcterms:W3CDTF">2026-05-28T12:50:48Z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