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gif" ContentType="image/gi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Calibri" w:hAnsi="Calibri" w:eastAsia="Times New Roman" w:cs="Calibri"/>
          <w:b/>
          <w:b/>
          <w:bCs/>
          <w:color w:val="FF0000"/>
          <w:sz w:val="20"/>
          <w:szCs w:val="20"/>
          <w:lang w:eastAsia="it-IT" w:bidi="ar-SA"/>
        </w:rPr>
      </w:pPr>
      <w:r>
        <w:rPr>
          <w:rFonts w:eastAsia="Times New Roman" w:cs="Calibri" w:ascii="Calibri" w:hAnsi="Calibri"/>
          <w:b/>
          <w:bCs/>
          <w:color w:val="FF0000"/>
          <w:sz w:val="20"/>
          <w:szCs w:val="20"/>
          <w:lang w:eastAsia="it-IT" w:bidi="ar-SA"/>
        </w:rPr>
      </w:r>
    </w:p>
    <w:p>
      <w:pPr>
        <w:pStyle w:val="Normal"/>
        <w:jc w:val="both"/>
        <w:rPr>
          <w:rFonts w:ascii="Calibri" w:hAnsi="Calibri" w:eastAsia="Times New Roman" w:cs="Calibri"/>
          <w:b/>
          <w:b/>
          <w:bCs/>
          <w:color w:val="FF0000"/>
          <w:sz w:val="20"/>
          <w:szCs w:val="20"/>
          <w:lang w:eastAsia="it-IT" w:bidi="ar-SA"/>
        </w:rPr>
      </w:pPr>
      <w:r>
        <w:rPr>
          <w:rFonts w:eastAsia="Times New Roman" w:cs="Calibri" w:ascii="Calibri" w:hAnsi="Calibri"/>
          <w:b/>
          <w:bCs/>
          <w:color w:val="FF0000"/>
          <w:sz w:val="20"/>
          <w:szCs w:val="20"/>
          <w:lang w:eastAsia="it-IT" w:bidi="ar-SA"/>
        </w:rPr>
      </w:r>
    </w:p>
    <w:p>
      <w:pPr>
        <w:pStyle w:val="Normal"/>
        <w:spacing w:lineRule="auto" w:line="360"/>
        <w:jc w:val="both"/>
        <w:rPr>
          <w:rFonts w:ascii="Arial" w:hAnsi="Arial" w:eastAsia="Times New Roman" w:cs="Calibri"/>
          <w:b/>
          <w:b/>
          <w:bCs/>
          <w:color w:val="000000"/>
          <w:sz w:val="24"/>
          <w:szCs w:val="24"/>
          <w:lang w:eastAsia="it-IT" w:bidi="ar-SA"/>
        </w:rPr>
      </w:pPr>
      <w:r>
        <w:rPr>
          <w:rFonts w:eastAsia="Times New Roman" w:cs="Calibri" w:ascii="Arial" w:hAnsi="Arial"/>
          <w:b/>
          <w:bCs/>
          <w:color w:val="000000"/>
          <w:sz w:val="24"/>
          <w:szCs w:val="24"/>
          <w:lang w:eastAsia="it-IT" w:bidi="ar-SA"/>
        </w:rPr>
        <w:t xml:space="preserve">Conferenza stampa 9/4/2026    </w:t>
      </w:r>
    </w:p>
    <w:p>
      <w:pPr>
        <w:pStyle w:val="Normal"/>
        <w:spacing w:lineRule="auto" w:line="360"/>
        <w:jc w:val="both"/>
        <w:rPr>
          <w:rFonts w:ascii="Arial" w:hAnsi="Arial" w:eastAsia="Times New Roman" w:cs="Calibri"/>
          <w:b/>
          <w:b/>
          <w:bCs/>
          <w:color w:val="000000"/>
          <w:sz w:val="24"/>
          <w:szCs w:val="24"/>
          <w:lang w:eastAsia="it-IT" w:bidi="ar-SA"/>
        </w:rPr>
      </w:pPr>
      <w:r>
        <w:rPr>
          <w:rFonts w:eastAsia="Times New Roman" w:cs="Calibri" w:ascii="Arial" w:hAnsi="Arial"/>
          <w:b/>
          <w:bCs/>
          <w:color w:val="000000"/>
          <w:sz w:val="24"/>
          <w:szCs w:val="24"/>
          <w:lang w:eastAsia="it-IT" w:bidi="ar-SA"/>
        </w:rPr>
      </w:r>
    </w:p>
    <w:p>
      <w:pPr>
        <w:pStyle w:val="Normal"/>
        <w:spacing w:lineRule="auto" w:line="360"/>
        <w:ind w:left="0" w:right="0" w:hanging="0"/>
        <w:jc w:val="both"/>
        <w:rPr>
          <w:rFonts w:ascii="Arial" w:hAnsi="Arial" w:eastAsia="Times New Roman" w:cs="Calibri"/>
          <w:b/>
          <w:b/>
          <w:bCs/>
          <w:color w:val="FF0000"/>
          <w:sz w:val="24"/>
          <w:szCs w:val="24"/>
          <w:lang w:eastAsia="it-IT" w:bidi="ar-SA"/>
        </w:rPr>
      </w:pPr>
      <w:r>
        <w:rPr>
          <w:rFonts w:eastAsia="Times New Roman" w:cs="Calibri" w:ascii="Arial" w:hAnsi="Arial"/>
          <w:b/>
          <w:bCs/>
          <w:color w:val="FF0000"/>
          <w:sz w:val="24"/>
          <w:szCs w:val="24"/>
          <w:lang w:eastAsia="it-IT" w:bidi="ar-SA"/>
        </w:rPr>
        <w:t xml:space="preserve">VIVICITTA’ 2026      </w:t>
      </w:r>
    </w:p>
    <w:p>
      <w:pPr>
        <w:pStyle w:val="Normal"/>
        <w:spacing w:lineRule="auto" w:line="360"/>
        <w:ind w:left="0" w:right="0" w:hanging="0"/>
        <w:jc w:val="both"/>
        <w:rPr>
          <w:rFonts w:ascii="Arial" w:hAnsi="Arial" w:eastAsia="Times New Roman" w:cs="Calibri"/>
          <w:b/>
          <w:b/>
          <w:bCs/>
          <w:color w:val="FF0000"/>
          <w:sz w:val="24"/>
          <w:szCs w:val="24"/>
          <w:lang w:eastAsia="it-IT" w:bidi="ar-SA"/>
        </w:rPr>
      </w:pPr>
      <w:r>
        <w:rPr>
          <w:rFonts w:eastAsia="Times New Roman" w:cs="Calibri" w:ascii="Arial" w:hAnsi="Arial"/>
          <w:b/>
          <w:bCs/>
          <w:color w:val="FF0000"/>
          <w:sz w:val="24"/>
          <w:szCs w:val="24"/>
          <w:lang w:eastAsia="it-IT" w:bidi="ar-SA"/>
        </w:rPr>
      </w:r>
    </w:p>
    <w:p>
      <w:pPr>
        <w:pStyle w:val="Normal"/>
        <w:spacing w:lineRule="auto" w:line="360" w:before="0" w:after="0"/>
        <w:ind w:left="0" w:right="0" w:hanging="0"/>
        <w:jc w:val="both"/>
        <w:rPr>
          <w:rFonts w:ascii="Arial" w:hAnsi="Arial"/>
          <w:sz w:val="24"/>
          <w:szCs w:val="24"/>
        </w:rPr>
      </w:pPr>
      <w:r>
        <w:rPr>
          <w:rFonts w:eastAsia="Times New Roman" w:cs="Calibri" w:ascii="Arial" w:hAnsi="Arial"/>
          <w:b/>
          <w:bCs/>
          <w:color w:val="000000"/>
          <w:sz w:val="24"/>
          <w:szCs w:val="24"/>
          <w:lang w:eastAsia="it-IT" w:bidi="ar-SA"/>
        </w:rPr>
        <w:t xml:space="preserve">ISCRIZIONI ONLINE </w:t>
      </w:r>
      <w:r>
        <w:rPr>
          <w:rFonts w:eastAsia="Times New Roman" w:cs="Calibri" w:ascii="Arial" w:hAnsi="Arial"/>
          <w:b/>
          <w:bCs/>
          <w:color w:val="000000"/>
          <w:sz w:val="24"/>
          <w:szCs w:val="24"/>
          <w:u w:val="single"/>
          <w:lang w:eastAsia="it-IT" w:bidi="ar-SA"/>
        </w:rPr>
        <w:t>www.uisp/ancona.it</w:t>
      </w:r>
      <w:r>
        <w:rPr>
          <w:rFonts w:eastAsia="Times New Roman" w:cs="Calibri" w:ascii="Arial" w:hAnsi="Arial"/>
          <w:b/>
          <w:bCs/>
          <w:color w:val="000000"/>
          <w:sz w:val="24"/>
          <w:szCs w:val="24"/>
          <w:lang w:eastAsia="it-IT" w:bidi="ar-SA"/>
        </w:rPr>
        <w:t xml:space="preserve">   </w:t>
      </w:r>
    </w:p>
    <w:p>
      <w:pPr>
        <w:pStyle w:val="Normal"/>
        <w:spacing w:lineRule="auto" w:line="360" w:before="0" w:after="0"/>
        <w:ind w:left="0" w:right="0" w:hanging="0"/>
        <w:jc w:val="both"/>
        <w:rPr>
          <w:rFonts w:ascii="Arial" w:hAnsi="Arial"/>
          <w:sz w:val="24"/>
          <w:szCs w:val="24"/>
        </w:rPr>
      </w:pPr>
      <w:r>
        <w:rPr>
          <w:rFonts w:eastAsia="Times New Roman" w:cs="Calibri" w:ascii="Arial" w:hAnsi="Arial"/>
          <w:b w:val="false"/>
          <w:bCs w:val="false"/>
          <w:color w:val="000000"/>
          <w:sz w:val="24"/>
          <w:szCs w:val="24"/>
          <w:lang w:eastAsia="it-IT" w:bidi="ar-SA"/>
        </w:rPr>
        <w:t xml:space="preserve">Per la corsa competitiva l’iscrizione online è obbligatoria, per la non competitiva è possibile anche la mattina stessa con anticipo rispetto alla partenza fissata per le ore 9,30.  </w:t>
      </w:r>
    </w:p>
    <w:p>
      <w:pPr>
        <w:pStyle w:val="Normal"/>
        <w:spacing w:lineRule="auto" w:line="360" w:before="0" w:after="0"/>
        <w:ind w:left="0" w:right="0" w:hanging="0"/>
        <w:jc w:val="both"/>
        <w:rPr>
          <w:rFonts w:ascii="Arial" w:hAnsi="Arial" w:eastAsia="Times New Roman" w:cs="Calibri"/>
          <w:b w:val="false"/>
          <w:b w:val="false"/>
          <w:bCs w:val="false"/>
          <w:color w:val="000000"/>
          <w:sz w:val="24"/>
          <w:szCs w:val="24"/>
          <w:lang w:eastAsia="it-IT" w:bidi="ar-SA"/>
        </w:rPr>
      </w:pPr>
      <w:r>
        <w:rPr>
          <w:rFonts w:eastAsia="Times New Roman" w:cs="Calibri" w:ascii="Arial" w:hAnsi="Arial"/>
          <w:b w:val="false"/>
          <w:bCs w:val="false"/>
          <w:color w:val="000000"/>
          <w:sz w:val="24"/>
          <w:szCs w:val="24"/>
          <w:lang w:eastAsia="it-IT" w:bidi="ar-SA"/>
        </w:rPr>
        <w:t>Costi: 12 euro per la competitiva e 5 euro per la non competitiva.  T-shirt in omaggio</w:t>
      </w:r>
    </w:p>
    <w:p>
      <w:pPr>
        <w:pStyle w:val="Titolo3"/>
        <w:spacing w:lineRule="auto" w:line="360" w:before="0" w:after="0"/>
        <w:ind w:left="0" w:right="0" w:hanging="0"/>
        <w:jc w:val="both"/>
        <w:rPr>
          <w:rStyle w:val="Strong"/>
          <w:rFonts w:ascii="Arial" w:hAnsi="Arial" w:eastAsia="Times New Roman" w:cs="Calibri"/>
          <w:b/>
          <w:b/>
          <w:bCs/>
          <w:i w:val="false"/>
          <w:i w:val="false"/>
          <w:caps w:val="false"/>
          <w:smallCaps w:val="false"/>
          <w:color w:val="555555"/>
          <w:spacing w:val="0"/>
          <w:sz w:val="24"/>
          <w:szCs w:val="24"/>
          <w:lang w:eastAsia="it-IT" w:bidi="ar-SA"/>
        </w:rPr>
      </w:pPr>
      <w:r>
        <w:rPr/>
      </w:r>
    </w:p>
    <w:p>
      <w:pPr>
        <w:pStyle w:val="Titolo3"/>
        <w:spacing w:lineRule="auto" w:line="360" w:before="0" w:after="0"/>
        <w:ind w:left="0" w:right="0" w:hanging="0"/>
        <w:jc w:val="both"/>
        <w:rPr/>
      </w:pPr>
      <w:r>
        <w:rPr>
          <w:rStyle w:val="Strong"/>
          <w:rFonts w:eastAsia="Times New Roman" w:cs="Calibri" w:ascii="Arial" w:hAnsi="Arial"/>
          <w:b/>
          <w:bCs/>
          <w:i w:val="false"/>
          <w:caps w:val="false"/>
          <w:smallCaps w:val="false"/>
          <w:color w:val="555555"/>
          <w:spacing w:val="0"/>
          <w:sz w:val="24"/>
          <w:szCs w:val="24"/>
          <w:lang w:eastAsia="it-IT" w:bidi="ar-SA"/>
        </w:rPr>
        <w:t>I PREMI</w:t>
      </w:r>
    </w:p>
    <w:p>
      <w:pPr>
        <w:pStyle w:val="Titolo3"/>
        <w:spacing w:lineRule="auto" w:line="360" w:before="0" w:after="0"/>
        <w:ind w:left="0" w:right="0" w:hanging="0"/>
        <w:jc w:val="both"/>
        <w:rPr/>
      </w:pPr>
      <w:r>
        <w:rPr>
          <w:rFonts w:eastAsia="Times New Roman" w:cs="Calibri" w:ascii="Arial" w:hAnsi="Arial"/>
          <w:b w:val="false"/>
          <w:i w:val="false"/>
          <w:caps w:val="false"/>
          <w:smallCaps w:val="false"/>
          <w:color w:val="000000"/>
          <w:spacing w:val="0"/>
          <w:sz w:val="24"/>
          <w:szCs w:val="24"/>
          <w:lang w:eastAsia="it-IT" w:bidi="ar-SA"/>
        </w:rPr>
        <w:t xml:space="preserve">A TUTTI GLI ISCRITTI ALLA COMPETITIVA DI KM. </w:t>
      </w:r>
      <w:r>
        <w:rPr>
          <w:rStyle w:val="Strong"/>
          <w:rFonts w:eastAsia="Times New Roman" w:cs="Calibri" w:ascii="Arial" w:hAnsi="Arial"/>
          <w:b/>
          <w:i w:val="false"/>
          <w:caps w:val="false"/>
          <w:smallCaps w:val="false"/>
          <w:color w:val="000000"/>
          <w:spacing w:val="0"/>
          <w:sz w:val="24"/>
          <w:szCs w:val="24"/>
          <w:lang w:eastAsia="it-IT" w:bidi="ar-SA"/>
        </w:rPr>
        <w:t>10 PACCO GARA + MAGLIA DELLA MANIFESTAZIONE</w:t>
      </w:r>
    </w:p>
    <w:p>
      <w:pPr>
        <w:pStyle w:val="Corpodeltesto"/>
        <w:widowControl/>
        <w:suppressAutoHyphens w:val="true"/>
        <w:spacing w:lineRule="auto" w:line="360" w:before="0" w:after="0"/>
        <w:ind w:left="0" w:right="0" w:hanging="0"/>
        <w:jc w:val="both"/>
        <w:rPr/>
      </w:pPr>
      <w:r>
        <w:rPr>
          <w:rFonts w:eastAsia="Times New Roman" w:cs="Calibri" w:ascii="Arial" w:hAnsi="Arial"/>
          <w:b w:val="false"/>
          <w:i w:val="false"/>
          <w:caps w:val="false"/>
          <w:smallCaps w:val="false"/>
          <w:color w:val="000000"/>
          <w:spacing w:val="0"/>
          <w:sz w:val="24"/>
          <w:szCs w:val="24"/>
          <w:lang w:eastAsia="it-IT" w:bidi="ar-SA"/>
        </w:rPr>
        <w:t xml:space="preserve">A TUTTI GLI ISCRITTI ALLA NON COMPETITIVA DI </w:t>
      </w:r>
      <w:r>
        <w:rPr>
          <w:rStyle w:val="Strong"/>
          <w:rFonts w:eastAsia="Times New Roman" w:cs="Calibri" w:ascii="Arial" w:hAnsi="Arial"/>
          <w:b/>
          <w:i w:val="false"/>
          <w:caps w:val="false"/>
          <w:smallCaps w:val="false"/>
          <w:color w:val="000000"/>
          <w:spacing w:val="0"/>
          <w:sz w:val="24"/>
          <w:szCs w:val="24"/>
          <w:lang w:eastAsia="it-IT" w:bidi="ar-SA"/>
        </w:rPr>
        <w:t>KM. 5 MAGLIA DELLA MANIFESTAZIONE</w:t>
      </w:r>
    </w:p>
    <w:p>
      <w:pPr>
        <w:pStyle w:val="Corpodeltesto"/>
        <w:widowControl/>
        <w:suppressAutoHyphens w:val="true"/>
        <w:spacing w:lineRule="auto" w:line="360" w:before="0" w:after="0"/>
        <w:ind w:left="0" w:right="0" w:hanging="0"/>
        <w:jc w:val="both"/>
        <w:rPr>
          <w:rStyle w:val="Strong"/>
          <w:rFonts w:ascii="Arial" w:hAnsi="Arial" w:eastAsia="Times New Roman" w:cs="Calibri"/>
          <w:b/>
          <w:b/>
          <w:i w:val="false"/>
          <w:i w:val="false"/>
          <w:caps w:val="false"/>
          <w:smallCaps w:val="false"/>
          <w:color w:val="000000"/>
          <w:spacing w:val="0"/>
          <w:sz w:val="16"/>
          <w:szCs w:val="16"/>
          <w:lang w:eastAsia="it-IT" w:bidi="ar-SA"/>
        </w:rPr>
      </w:pPr>
      <w:r>
        <w:rPr/>
      </w:r>
    </w:p>
    <w:p>
      <w:pPr>
        <w:pStyle w:val="Corpodeltesto"/>
        <w:widowControl/>
        <w:suppressAutoHyphens w:val="true"/>
        <w:spacing w:lineRule="auto" w:line="360" w:before="0" w:after="0"/>
        <w:ind w:left="0" w:right="0" w:hanging="0"/>
        <w:jc w:val="both"/>
        <w:rPr/>
      </w:pPr>
      <w:r>
        <w:rPr>
          <w:rStyle w:val="Strong"/>
          <w:rFonts w:eastAsia="Times New Roman" w:cs="Calibri" w:ascii="Arial" w:hAnsi="Arial"/>
          <w:b/>
          <w:i w:val="false"/>
          <w:caps w:val="false"/>
          <w:smallCaps w:val="false"/>
          <w:color w:val="000000"/>
          <w:spacing w:val="0"/>
          <w:sz w:val="24"/>
          <w:szCs w:val="24"/>
          <w:u w:val="single"/>
          <w:lang w:eastAsia="it-IT" w:bidi="ar-SA"/>
        </w:rPr>
        <w:t>PREMI DI MERITO</w:t>
      </w:r>
      <w:r>
        <w:rPr>
          <w:rStyle w:val="Strong"/>
          <w:rFonts w:eastAsia="Times New Roman" w:cs="Calibri" w:ascii="Arial" w:hAnsi="Arial"/>
          <w:b/>
          <w:i w:val="false"/>
          <w:caps w:val="false"/>
          <w:smallCaps w:val="false"/>
          <w:color w:val="000000"/>
          <w:spacing w:val="0"/>
          <w:sz w:val="24"/>
          <w:szCs w:val="24"/>
          <w:u w:val="none"/>
          <w:lang w:eastAsia="it-IT" w:bidi="ar-SA"/>
        </w:rPr>
        <w:t xml:space="preserve">  </w:t>
      </w:r>
      <w:r>
        <w:rPr>
          <w:rFonts w:eastAsia="Times New Roman" w:cs="Calibri" w:ascii="Arial" w:hAnsi="Arial"/>
          <w:b w:val="false"/>
          <w:i w:val="false"/>
          <w:caps w:val="false"/>
          <w:smallCaps w:val="false"/>
          <w:color w:val="000000"/>
          <w:spacing w:val="0"/>
          <w:sz w:val="24"/>
          <w:szCs w:val="24"/>
          <w:lang w:eastAsia="it-IT" w:bidi="ar-SA"/>
        </w:rPr>
        <w:t>(IN VALUTAZIONE)</w:t>
      </w:r>
    </w:p>
    <w:p>
      <w:pPr>
        <w:pStyle w:val="Corpodeltesto"/>
        <w:widowControl/>
        <w:numPr>
          <w:ilvl w:val="0"/>
          <w:numId w:val="1"/>
        </w:numPr>
        <w:tabs>
          <w:tab w:val="left" w:pos="0" w:leader="none"/>
        </w:tabs>
        <w:suppressAutoHyphens w:val="true"/>
        <w:spacing w:lineRule="auto" w:line="360" w:before="0" w:after="0"/>
        <w:ind w:left="0" w:right="0" w:hanging="0"/>
        <w:jc w:val="both"/>
        <w:rPr>
          <w:rFonts w:ascii="Arial" w:hAnsi="Arial"/>
          <w:sz w:val="24"/>
          <w:szCs w:val="24"/>
        </w:rPr>
      </w:pPr>
      <w:r>
        <w:rPr>
          <w:rFonts w:eastAsia="Times New Roman" w:cs="Calibri" w:ascii="Arial" w:hAnsi="Arial"/>
          <w:b w:val="false"/>
          <w:i w:val="false"/>
          <w:caps w:val="false"/>
          <w:smallCaps w:val="false"/>
          <w:color w:val="000000"/>
          <w:spacing w:val="0"/>
          <w:sz w:val="24"/>
          <w:szCs w:val="24"/>
          <w:lang w:eastAsia="it-IT" w:bidi="ar-SA"/>
        </w:rPr>
        <w:t>1° / 2° / 3° ASSOLUTO MASCHILE</w:t>
      </w:r>
    </w:p>
    <w:p>
      <w:pPr>
        <w:pStyle w:val="Corpodeltesto"/>
        <w:widowControl/>
        <w:numPr>
          <w:ilvl w:val="0"/>
          <w:numId w:val="0"/>
        </w:numPr>
        <w:tabs>
          <w:tab w:val="left" w:pos="0" w:leader="none"/>
        </w:tabs>
        <w:suppressAutoHyphens w:val="true"/>
        <w:spacing w:lineRule="auto" w:line="360" w:before="0" w:after="0"/>
        <w:ind w:left="0" w:right="0" w:hanging="0"/>
        <w:jc w:val="both"/>
        <w:rPr>
          <w:rFonts w:ascii="Arial" w:hAnsi="Arial"/>
          <w:sz w:val="24"/>
          <w:szCs w:val="24"/>
        </w:rPr>
      </w:pPr>
      <w:r>
        <w:rPr>
          <w:rFonts w:eastAsia="Times New Roman" w:cs="Calibri" w:ascii="Arial" w:hAnsi="Arial"/>
          <w:b w:val="false"/>
          <w:i w:val="false"/>
          <w:caps w:val="false"/>
          <w:smallCaps w:val="false"/>
          <w:color w:val="000000"/>
          <w:spacing w:val="0"/>
          <w:sz w:val="24"/>
          <w:szCs w:val="24"/>
          <w:lang w:eastAsia="it-IT" w:bidi="ar-SA"/>
        </w:rPr>
        <w:t>MEDAGLIA + PREMIO</w:t>
      </w:r>
    </w:p>
    <w:p>
      <w:pPr>
        <w:pStyle w:val="Corpodeltesto"/>
        <w:widowControl/>
        <w:numPr>
          <w:ilvl w:val="0"/>
          <w:numId w:val="1"/>
        </w:numPr>
        <w:tabs>
          <w:tab w:val="left" w:pos="0" w:leader="none"/>
        </w:tabs>
        <w:suppressAutoHyphens w:val="true"/>
        <w:spacing w:lineRule="auto" w:line="360" w:before="0" w:after="0"/>
        <w:ind w:left="0" w:right="0" w:hanging="0"/>
        <w:jc w:val="both"/>
        <w:rPr>
          <w:rFonts w:ascii="Arial" w:hAnsi="Arial"/>
          <w:sz w:val="24"/>
          <w:szCs w:val="24"/>
        </w:rPr>
      </w:pPr>
      <w:r>
        <w:rPr>
          <w:rFonts w:eastAsia="Times New Roman" w:cs="Calibri" w:ascii="Arial" w:hAnsi="Arial"/>
          <w:b w:val="false"/>
          <w:i w:val="false"/>
          <w:caps w:val="false"/>
          <w:smallCaps w:val="false"/>
          <w:color w:val="000000"/>
          <w:spacing w:val="0"/>
          <w:sz w:val="24"/>
          <w:szCs w:val="24"/>
          <w:lang w:eastAsia="it-IT" w:bidi="ar-SA"/>
        </w:rPr>
        <w:t>1^ / 2^ / 3^ ASSOLUTA FEMMINILE</w:t>
      </w:r>
    </w:p>
    <w:p>
      <w:pPr>
        <w:pStyle w:val="Corpodeltesto"/>
        <w:widowControl/>
        <w:numPr>
          <w:ilvl w:val="0"/>
          <w:numId w:val="0"/>
        </w:numPr>
        <w:tabs>
          <w:tab w:val="left" w:pos="0" w:leader="none"/>
        </w:tabs>
        <w:suppressAutoHyphens w:val="true"/>
        <w:spacing w:lineRule="auto" w:line="360" w:before="0" w:after="0"/>
        <w:ind w:left="0" w:right="0" w:hanging="0"/>
        <w:jc w:val="both"/>
        <w:rPr>
          <w:rFonts w:ascii="Arial" w:hAnsi="Arial"/>
          <w:sz w:val="24"/>
          <w:szCs w:val="24"/>
        </w:rPr>
      </w:pPr>
      <w:r>
        <w:rPr>
          <w:rFonts w:eastAsia="Times New Roman" w:cs="Calibri" w:ascii="Arial" w:hAnsi="Arial"/>
          <w:b w:val="false"/>
          <w:i w:val="false"/>
          <w:caps w:val="false"/>
          <w:smallCaps w:val="false"/>
          <w:color w:val="000000"/>
          <w:spacing w:val="0"/>
          <w:sz w:val="24"/>
          <w:szCs w:val="24"/>
          <w:lang w:eastAsia="it-IT" w:bidi="ar-SA"/>
        </w:rPr>
        <w:t>MEDAGLIA + PREMIO</w:t>
      </w:r>
    </w:p>
    <w:p>
      <w:pPr>
        <w:pStyle w:val="Corpodeltesto"/>
        <w:widowControl/>
        <w:numPr>
          <w:ilvl w:val="0"/>
          <w:numId w:val="0"/>
        </w:numPr>
        <w:tabs>
          <w:tab w:val="left" w:pos="0" w:leader="none"/>
        </w:tabs>
        <w:suppressAutoHyphens w:val="true"/>
        <w:spacing w:lineRule="auto" w:line="360" w:before="0" w:after="0"/>
        <w:ind w:left="0" w:right="0" w:hanging="0"/>
        <w:jc w:val="both"/>
        <w:rPr>
          <w:rFonts w:ascii="Arial" w:hAnsi="Arial" w:eastAsia="Times New Roman" w:cs="Calibri"/>
          <w:b w:val="false"/>
          <w:b w:val="false"/>
          <w:i w:val="false"/>
          <w:i w:val="false"/>
          <w:caps w:val="false"/>
          <w:smallCaps w:val="false"/>
          <w:color w:val="000000"/>
          <w:spacing w:val="0"/>
          <w:sz w:val="24"/>
          <w:szCs w:val="24"/>
          <w:lang w:eastAsia="it-IT" w:bidi="ar-SA"/>
        </w:rPr>
      </w:pPr>
      <w:r>
        <w:rPr>
          <w:rFonts w:ascii="Arial" w:hAnsi="Arial"/>
          <w:sz w:val="24"/>
          <w:szCs w:val="24"/>
        </w:rPr>
      </w:r>
    </w:p>
    <w:p>
      <w:pPr>
        <w:pStyle w:val="Corpodeltesto"/>
        <w:widowControl/>
        <w:suppressAutoHyphens w:val="true"/>
        <w:spacing w:lineRule="auto" w:line="360" w:before="0" w:after="0"/>
        <w:ind w:left="0" w:right="0" w:hanging="0"/>
        <w:jc w:val="both"/>
        <w:rPr/>
      </w:pPr>
      <w:r>
        <w:rPr>
          <w:rStyle w:val="Strong"/>
          <w:rFonts w:eastAsia="Times New Roman" w:cs="Calibri" w:ascii="Arial" w:hAnsi="Arial"/>
          <w:b/>
          <w:i w:val="false"/>
          <w:caps w:val="false"/>
          <w:smallCaps w:val="false"/>
          <w:color w:val="000000"/>
          <w:spacing w:val="0"/>
          <w:sz w:val="24"/>
          <w:szCs w:val="24"/>
          <w:lang w:eastAsia="it-IT" w:bidi="ar-SA"/>
        </w:rPr>
        <w:t xml:space="preserve">PREMI PER CATEGORIA </w:t>
      </w:r>
      <w:r>
        <w:rPr>
          <w:rFonts w:eastAsia="Times New Roman" w:cs="Calibri" w:ascii="Arial" w:hAnsi="Arial"/>
          <w:b w:val="false"/>
          <w:i w:val="false"/>
          <w:caps w:val="false"/>
          <w:smallCaps w:val="false"/>
          <w:color w:val="000000"/>
          <w:spacing w:val="0"/>
          <w:sz w:val="24"/>
          <w:szCs w:val="24"/>
          <w:lang w:eastAsia="it-IT" w:bidi="ar-SA"/>
        </w:rPr>
        <w:t>(7 categorie maschili, 6 categorie femminili)</w:t>
      </w:r>
    </w:p>
    <w:p>
      <w:pPr>
        <w:pStyle w:val="Corpodeltesto"/>
        <w:widowControl/>
        <w:suppressAutoHyphens w:val="true"/>
        <w:spacing w:lineRule="auto" w:line="360" w:before="0" w:after="0"/>
        <w:ind w:left="0" w:right="0" w:hanging="0"/>
        <w:jc w:val="both"/>
        <w:rPr>
          <w:rFonts w:ascii="Arial" w:hAnsi="Arial"/>
          <w:sz w:val="24"/>
          <w:szCs w:val="24"/>
        </w:rPr>
      </w:pPr>
      <w:r>
        <w:rPr>
          <w:rFonts w:eastAsia="Times New Roman" w:cs="Calibri" w:ascii="Arial" w:hAnsi="Arial"/>
          <w:b w:val="false"/>
          <w:i w:val="false"/>
          <w:caps w:val="false"/>
          <w:smallCaps w:val="false"/>
          <w:color w:val="000000"/>
          <w:spacing w:val="0"/>
          <w:sz w:val="24"/>
          <w:szCs w:val="24"/>
          <w:lang w:eastAsia="it-IT" w:bidi="ar-SA"/>
        </w:rPr>
        <w:t>1° ^ MEDAGLIA ORO + PREMIO</w:t>
      </w:r>
    </w:p>
    <w:p>
      <w:pPr>
        <w:pStyle w:val="Corpodeltesto"/>
        <w:widowControl/>
        <w:suppressAutoHyphens w:val="true"/>
        <w:spacing w:lineRule="auto" w:line="360" w:before="0" w:after="0"/>
        <w:ind w:left="0" w:right="0" w:hanging="0"/>
        <w:jc w:val="both"/>
        <w:rPr>
          <w:rFonts w:ascii="Arial" w:hAnsi="Arial"/>
          <w:sz w:val="24"/>
          <w:szCs w:val="24"/>
        </w:rPr>
      </w:pPr>
      <w:r>
        <w:rPr>
          <w:rFonts w:eastAsia="Times New Roman" w:cs="Calibri" w:ascii="Arial" w:hAnsi="Arial"/>
          <w:b w:val="false"/>
          <w:i w:val="false"/>
          <w:caps w:val="false"/>
          <w:smallCaps w:val="false"/>
          <w:color w:val="000000"/>
          <w:spacing w:val="0"/>
          <w:sz w:val="24"/>
          <w:szCs w:val="24"/>
          <w:lang w:eastAsia="it-IT" w:bidi="ar-SA"/>
        </w:rPr>
        <w:t>2° ^ MEDAGLIA ARGENTO + PREMIO</w:t>
      </w:r>
    </w:p>
    <w:p>
      <w:pPr>
        <w:pStyle w:val="Corpodeltesto"/>
        <w:widowControl/>
        <w:suppressAutoHyphens w:val="true"/>
        <w:spacing w:lineRule="auto" w:line="360" w:before="0" w:after="0"/>
        <w:ind w:left="0" w:right="0" w:hanging="0"/>
        <w:jc w:val="both"/>
        <w:rPr>
          <w:rFonts w:ascii="Arial" w:hAnsi="Arial"/>
          <w:sz w:val="24"/>
          <w:szCs w:val="24"/>
        </w:rPr>
      </w:pPr>
      <w:r>
        <w:rPr>
          <w:rFonts w:eastAsia="Times New Roman" w:cs="Calibri" w:ascii="Arial" w:hAnsi="Arial"/>
          <w:b w:val="false"/>
          <w:i w:val="false"/>
          <w:caps w:val="false"/>
          <w:smallCaps w:val="false"/>
          <w:color w:val="000000"/>
          <w:spacing w:val="0"/>
          <w:sz w:val="24"/>
          <w:szCs w:val="24"/>
          <w:lang w:eastAsia="it-IT" w:bidi="ar-SA"/>
        </w:rPr>
        <w:t>3° ^ MEDAGLIA BRONZO + PREMIO</w:t>
      </w:r>
    </w:p>
    <w:p>
      <w:pPr>
        <w:pStyle w:val="Corpodeltesto"/>
        <w:widowControl/>
        <w:suppressAutoHyphens w:val="true"/>
        <w:spacing w:lineRule="auto" w:line="360" w:before="0" w:after="0"/>
        <w:ind w:left="0" w:right="0" w:hanging="0"/>
        <w:jc w:val="both"/>
        <w:rPr>
          <w:rFonts w:ascii="Arial" w:hAnsi="Arial" w:eastAsia="Times New Roman" w:cs="Calibri"/>
          <w:b w:val="false"/>
          <w:b w:val="false"/>
          <w:i w:val="false"/>
          <w:i w:val="false"/>
          <w:caps w:val="false"/>
          <w:smallCaps w:val="false"/>
          <w:color w:val="000000"/>
          <w:spacing w:val="0"/>
          <w:sz w:val="24"/>
          <w:szCs w:val="24"/>
          <w:lang w:eastAsia="it-IT" w:bidi="ar-SA"/>
        </w:rPr>
      </w:pPr>
      <w:r>
        <w:rPr>
          <w:rFonts w:eastAsia="Times New Roman" w:cs="Calibri" w:ascii="Arial" w:hAnsi="Arial"/>
          <w:b w:val="false"/>
          <w:i w:val="false"/>
          <w:caps w:val="false"/>
          <w:smallCaps w:val="false"/>
          <w:color w:val="000000"/>
          <w:spacing w:val="0"/>
          <w:sz w:val="24"/>
          <w:szCs w:val="24"/>
          <w:lang w:eastAsia="it-IT" w:bidi="ar-SA"/>
        </w:rPr>
        <w:t>I PRIMI 3 GRUPPI PIU’ NUMEROSI (con almeno 15 iscritti sia alla gara competitiva che non competitiva) TARGA + PREMI IN NATURA</w:t>
      </w:r>
    </w:p>
    <w:p>
      <w:pPr>
        <w:pStyle w:val="Corpodeltesto"/>
        <w:widowControl/>
        <w:suppressAutoHyphens w:val="true"/>
        <w:spacing w:lineRule="auto" w:line="360" w:before="0" w:after="0"/>
        <w:ind w:left="0" w:right="0" w:hanging="0"/>
        <w:jc w:val="both"/>
        <w:rPr>
          <w:rFonts w:ascii="Arial" w:hAnsi="Arial" w:eastAsia="Times New Roman" w:cs="Calibri"/>
          <w:b w:val="false"/>
          <w:b w:val="false"/>
          <w:i w:val="false"/>
          <w:i w:val="false"/>
          <w:caps w:val="false"/>
          <w:smallCaps w:val="false"/>
          <w:color w:val="000000"/>
          <w:spacing w:val="0"/>
          <w:sz w:val="24"/>
          <w:szCs w:val="24"/>
          <w:lang w:eastAsia="it-IT" w:bidi="ar-SA"/>
        </w:rPr>
      </w:pPr>
      <w:r>
        <w:rPr>
          <w:rFonts w:eastAsia="Times New Roman" w:cs="Calibri" w:ascii="Arial" w:hAnsi="Arial"/>
          <w:b w:val="false"/>
          <w:i w:val="false"/>
          <w:caps w:val="false"/>
          <w:smallCaps w:val="false"/>
          <w:color w:val="000000"/>
          <w:spacing w:val="0"/>
          <w:sz w:val="24"/>
          <w:szCs w:val="24"/>
          <w:lang w:eastAsia="it-IT" w:bidi="ar-SA"/>
        </w:rPr>
        <w:t>ALLA SCUOLA CON IL PIU’ ALTO NUMERO DI ISCRITTI (almeno 15) TARGA + BUONO IN MATERIALE DIDATTICO</w:t>
      </w:r>
    </w:p>
    <w:p>
      <w:pPr>
        <w:pStyle w:val="Corpodeltesto"/>
        <w:widowControl/>
        <w:suppressAutoHyphens w:val="true"/>
        <w:spacing w:lineRule="auto" w:line="360" w:before="0" w:after="0"/>
        <w:ind w:left="0" w:right="0" w:hanging="0"/>
        <w:jc w:val="both"/>
        <w:rPr>
          <w:rFonts w:ascii="Arial" w:hAnsi="Arial" w:eastAsia="Times New Roman" w:cs="Calibri"/>
          <w:b w:val="false"/>
          <w:b w:val="false"/>
          <w:i w:val="false"/>
          <w:i w:val="false"/>
          <w:caps w:val="false"/>
          <w:smallCaps w:val="false"/>
          <w:color w:val="000000"/>
          <w:spacing w:val="0"/>
          <w:sz w:val="24"/>
          <w:szCs w:val="24"/>
          <w:lang w:eastAsia="it-IT" w:bidi="ar-SA"/>
        </w:rPr>
      </w:pPr>
      <w:r>
        <w:rPr>
          <w:rFonts w:eastAsia="Times New Roman" w:cs="Calibri" w:ascii="Arial" w:hAnsi="Arial"/>
          <w:b w:val="false"/>
          <w:i w:val="false"/>
          <w:caps w:val="false"/>
          <w:smallCaps w:val="false"/>
          <w:color w:val="000000"/>
          <w:spacing w:val="0"/>
          <w:sz w:val="24"/>
          <w:szCs w:val="24"/>
          <w:lang w:eastAsia="it-IT" w:bidi="ar-SA"/>
        </w:rPr>
        <w:t>NB: I premi non sono cumulabili</w:t>
      </w:r>
    </w:p>
    <w:p>
      <w:pPr>
        <w:pStyle w:val="Normal"/>
        <w:spacing w:lineRule="auto" w:line="360" w:before="0" w:after="0"/>
        <w:ind w:left="0" w:right="0" w:hanging="0"/>
        <w:jc w:val="both"/>
        <w:rPr>
          <w:rFonts w:ascii="Arial" w:hAnsi="Arial" w:eastAsia="Times New Roman" w:cs="Calibri"/>
          <w:b w:val="false"/>
          <w:b w:val="false"/>
          <w:bCs w:val="false"/>
          <w:color w:val="000000"/>
          <w:sz w:val="24"/>
          <w:szCs w:val="24"/>
          <w:lang w:eastAsia="it-IT" w:bidi="ar-SA"/>
        </w:rPr>
      </w:pPr>
      <w:r>
        <w:rPr>
          <w:rFonts w:eastAsia="Times New Roman" w:cs="Calibri" w:ascii="Arial" w:hAnsi="Arial"/>
          <w:b w:val="false"/>
          <w:bCs w:val="false"/>
          <w:color w:val="000000"/>
          <w:sz w:val="24"/>
          <w:szCs w:val="24"/>
          <w:lang w:eastAsia="it-IT" w:bidi="ar-SA"/>
        </w:rPr>
      </w:r>
    </w:p>
    <w:p>
      <w:pPr>
        <w:pStyle w:val="Normal"/>
        <w:spacing w:lineRule="auto" w:line="360" w:before="0" w:after="0"/>
        <w:ind w:left="0" w:right="0" w:hanging="0"/>
        <w:jc w:val="both"/>
        <w:rPr>
          <w:rFonts w:ascii="Arial" w:hAnsi="Arial"/>
          <w:sz w:val="24"/>
          <w:szCs w:val="24"/>
        </w:rPr>
      </w:pPr>
      <w:r>
        <w:rPr>
          <w:rFonts w:eastAsia="Times New Roman" w:cs="Calibri" w:ascii="Arial" w:hAnsi="Arial"/>
          <w:b/>
          <w:bCs/>
          <w:color w:val="000000"/>
          <w:sz w:val="24"/>
          <w:szCs w:val="24"/>
          <w:shd w:fill="FFFF00" w:val="clear"/>
          <w:lang w:eastAsia="it-IT" w:bidi="ar-SA"/>
        </w:rPr>
        <w:t>LE DICHIARAZIONI:</w:t>
      </w:r>
    </w:p>
    <w:p>
      <w:pPr>
        <w:pStyle w:val="Normal"/>
        <w:spacing w:lineRule="auto" w:line="360" w:before="0" w:after="0"/>
        <w:ind w:left="0" w:right="0" w:hanging="0"/>
        <w:jc w:val="both"/>
        <w:rPr>
          <w:rFonts w:ascii="Arial" w:hAnsi="Arial" w:eastAsia="Times New Roman" w:cs="Calibri"/>
          <w:b/>
          <w:b/>
          <w:bCs/>
          <w:color w:val="FF0000"/>
          <w:sz w:val="16"/>
          <w:szCs w:val="16"/>
          <w:lang w:eastAsia="it-IT" w:bidi="ar-SA"/>
        </w:rPr>
      </w:pPr>
      <w:r>
        <w:rPr>
          <w:rFonts w:eastAsia="Times New Roman" w:cs="Calibri" w:ascii="Arial" w:hAnsi="Arial"/>
          <w:b/>
          <w:bCs/>
          <w:color w:val="FF0000"/>
          <w:sz w:val="16"/>
          <w:szCs w:val="16"/>
          <w:lang w:eastAsia="it-IT" w:bidi="ar-SA"/>
        </w:rPr>
      </w:r>
    </w:p>
    <w:p>
      <w:pPr>
        <w:pStyle w:val="Normal"/>
        <w:spacing w:lineRule="auto" w:line="360" w:before="0" w:after="0"/>
        <w:ind w:left="0" w:right="0" w:hanging="0"/>
        <w:jc w:val="both"/>
        <w:rPr>
          <w:rFonts w:ascii="Arial" w:hAnsi="Arial" w:eastAsia="Times New Roman" w:cs="Calibri"/>
          <w:b/>
          <w:b/>
          <w:bCs/>
          <w:color w:val="FF0000"/>
          <w:sz w:val="24"/>
          <w:szCs w:val="24"/>
          <w:lang w:eastAsia="it-IT" w:bidi="ar-SA"/>
        </w:rPr>
      </w:pPr>
      <w:r>
        <w:rPr>
          <w:rFonts w:eastAsia="Times New Roman" w:cs="Calibri" w:ascii="Arial" w:hAnsi="Arial"/>
          <w:b/>
          <w:bCs/>
          <w:color w:val="000000"/>
          <w:sz w:val="24"/>
          <w:szCs w:val="24"/>
          <w:lang w:eastAsia="it-IT" w:bidi="ar-SA"/>
        </w:rPr>
        <w:t>Vicesindaco e assessore allo Sport  Giovanni Zinni</w:t>
      </w:r>
    </w:p>
    <w:p>
      <w:pPr>
        <w:pStyle w:val="Normal"/>
        <w:spacing w:lineRule="auto" w:line="360" w:before="0" w:after="0"/>
        <w:ind w:left="0" w:right="0" w:hanging="0"/>
        <w:jc w:val="both"/>
        <w:rPr>
          <w:rFonts w:ascii="Arial" w:hAnsi="Arial"/>
          <w:sz w:val="24"/>
          <w:szCs w:val="24"/>
        </w:rPr>
      </w:pPr>
      <w:r>
        <w:rPr>
          <w:rFonts w:eastAsia="Times New Roman" w:cs="Calibri" w:ascii="Arial" w:hAnsi="Arial"/>
          <w:b w:val="false"/>
          <w:bCs w:val="false"/>
          <w:color w:val="000000"/>
          <w:sz w:val="24"/>
          <w:szCs w:val="24"/>
          <w:lang w:eastAsia="it-IT" w:bidi="ar-SA"/>
        </w:rPr>
        <w:t>“</w:t>
      </w:r>
      <w:r>
        <w:rPr>
          <w:rFonts w:eastAsia="Times New Roman" w:cs="Calibri" w:ascii="Arial" w:hAnsi="Arial"/>
          <w:b w:val="false"/>
          <w:bCs w:val="false"/>
          <w:color w:val="000000"/>
          <w:sz w:val="24"/>
          <w:szCs w:val="24"/>
          <w:lang w:eastAsia="it-IT" w:bidi="ar-SA"/>
        </w:rPr>
        <w:t>Vivicittà, con suoi ottant’anni di vita, è una manifestazione tra le più collaudate dello sport diffuso, alla portata di tutti. E’ una occasione di fare movimento all’aria aperta nel contesto urbano ma ha anche un significato socio-culturale molto forte, quello di aprirsi a tutti, anche a chi vive nel chiuso delle carceri, dando un forte segnale di inclusione in un periodo storico complesso e divisivo. L’Amministrazione comunale è fortemente  riconoscente alla UISP -e al team di Ancona in particolare- tra le più longeve e appassionate associazioni di promozione sportiva nel nostro Paese “</w:t>
      </w:r>
    </w:p>
    <w:p>
      <w:pPr>
        <w:pStyle w:val="Normal"/>
        <w:spacing w:lineRule="auto" w:line="360" w:before="0" w:after="0"/>
        <w:ind w:left="0" w:right="0" w:hanging="0"/>
        <w:jc w:val="both"/>
        <w:rPr>
          <w:rFonts w:ascii="Arial" w:hAnsi="Arial" w:eastAsia="Times New Roman" w:cs="Calibri"/>
          <w:b w:val="false"/>
          <w:b w:val="false"/>
          <w:bCs w:val="false"/>
          <w:color w:val="000000"/>
          <w:sz w:val="20"/>
          <w:szCs w:val="20"/>
          <w:lang w:eastAsia="it-IT" w:bidi="ar-SA"/>
        </w:rPr>
      </w:pPr>
      <w:r>
        <w:rPr>
          <w:rFonts w:eastAsia="Times New Roman" w:cs="Calibri" w:ascii="Arial" w:hAnsi="Arial"/>
          <w:b w:val="false"/>
          <w:bCs w:val="false"/>
          <w:color w:val="000000"/>
          <w:sz w:val="20"/>
          <w:szCs w:val="20"/>
          <w:lang w:eastAsia="it-IT" w:bidi="ar-SA"/>
        </w:rPr>
      </w:r>
    </w:p>
    <w:p>
      <w:pPr>
        <w:pStyle w:val="Normal"/>
        <w:spacing w:lineRule="auto" w:line="360" w:before="0" w:after="0"/>
        <w:ind w:left="0" w:right="0" w:hanging="0"/>
        <w:jc w:val="both"/>
        <w:rPr>
          <w:rFonts w:ascii="Arial" w:hAnsi="Arial" w:eastAsia="Times New Roman" w:cs="Calibri"/>
          <w:b/>
          <w:b/>
          <w:bCs/>
          <w:color w:val="000000"/>
          <w:sz w:val="24"/>
          <w:szCs w:val="24"/>
          <w:lang w:eastAsia="it-IT" w:bidi="ar-SA"/>
        </w:rPr>
      </w:pPr>
      <w:r>
        <w:rPr>
          <w:rFonts w:eastAsia="Times New Roman" w:cs="Calibri" w:ascii="Arial" w:hAnsi="Arial"/>
          <w:b/>
          <w:bCs/>
          <w:color w:val="000000"/>
          <w:sz w:val="24"/>
          <w:szCs w:val="24"/>
          <w:lang w:eastAsia="it-IT" w:bidi="ar-SA"/>
        </w:rPr>
        <w:t>Assessore alle Politiche Educative Antonella Andreoli</w:t>
      </w:r>
    </w:p>
    <w:p>
      <w:pPr>
        <w:pStyle w:val="Normal"/>
        <w:spacing w:lineRule="auto" w:line="360" w:before="0" w:after="0"/>
        <w:ind w:left="0" w:right="0" w:hanging="0"/>
        <w:jc w:val="both"/>
        <w:rPr>
          <w:rFonts w:ascii="Arial" w:hAnsi="Arial"/>
          <w:sz w:val="24"/>
          <w:szCs w:val="24"/>
        </w:rPr>
      </w:pPr>
      <w:r>
        <w:rPr>
          <w:rFonts w:eastAsia="Times New Roman" w:cs="Calibri" w:ascii="Arial" w:hAnsi="Arial"/>
          <w:b w:val="false"/>
          <w:bCs w:val="false"/>
          <w:color w:val="000000"/>
          <w:sz w:val="24"/>
          <w:szCs w:val="24"/>
          <w:lang w:eastAsia="it-IT" w:bidi="ar-SA"/>
        </w:rPr>
        <w:t>“</w:t>
      </w:r>
      <w:r>
        <w:rPr>
          <w:rFonts w:eastAsia="Times New Roman" w:cs="Calibri" w:ascii="Arial" w:hAnsi="Arial"/>
          <w:b w:val="false"/>
          <w:bCs w:val="false"/>
          <w:color w:val="000000"/>
          <w:sz w:val="24"/>
          <w:szCs w:val="24"/>
          <w:lang w:eastAsia="it-IT" w:bidi="ar-SA"/>
        </w:rPr>
        <w:t>Per le scuole cittadine Vivicittà, sostenuta dal Comune, si colloca perfettamente in linea con i progetti che portiamo avanti a tutela del territorio, della mobilità sostenibile e del benessere psicofisico. Tanti per citarne alcuni, gli ormai collaudati Piedibus ed Eco school.  L’importante è partecipare, piuttosto che guadagnare il podio, ecco perché la  Uisp ha messo a disposizione premi per le scuole che parteciperanno con numeri più elevati.  L’invito ai ragazzi è a partecipare in tanti,in gruppo e con i genitori, da estendere anche ai docenti naturalmente”.</w:t>
      </w:r>
    </w:p>
    <w:p>
      <w:pPr>
        <w:pStyle w:val="Normal"/>
        <w:spacing w:lineRule="auto" w:line="360" w:before="0" w:after="0"/>
        <w:ind w:left="0" w:right="0" w:hanging="0"/>
        <w:jc w:val="both"/>
        <w:rPr>
          <w:rFonts w:ascii="Arial" w:hAnsi="Arial" w:eastAsia="Times New Roman" w:cs="Calibri"/>
          <w:b w:val="false"/>
          <w:b w:val="false"/>
          <w:bCs w:val="false"/>
          <w:color w:val="000000"/>
          <w:sz w:val="20"/>
          <w:szCs w:val="20"/>
          <w:lang w:eastAsia="it-IT" w:bidi="ar-SA"/>
        </w:rPr>
      </w:pPr>
      <w:r>
        <w:rPr>
          <w:rFonts w:eastAsia="Times New Roman" w:cs="Calibri" w:ascii="Arial" w:hAnsi="Arial"/>
          <w:b w:val="false"/>
          <w:bCs w:val="false"/>
          <w:color w:val="000000"/>
          <w:sz w:val="20"/>
          <w:szCs w:val="20"/>
          <w:lang w:eastAsia="it-IT" w:bidi="ar-SA"/>
        </w:rPr>
      </w:r>
    </w:p>
    <w:p>
      <w:pPr>
        <w:pStyle w:val="Normal"/>
        <w:spacing w:lineRule="auto" w:line="360" w:before="0" w:after="0"/>
        <w:ind w:left="0" w:right="0" w:hanging="0"/>
        <w:jc w:val="both"/>
        <w:rPr>
          <w:rFonts w:ascii="Arial" w:hAnsi="Arial" w:eastAsia="Times New Roman" w:cs="Calibri"/>
          <w:b/>
          <w:b/>
          <w:bCs/>
          <w:color w:val="000000"/>
          <w:sz w:val="24"/>
          <w:szCs w:val="24"/>
          <w:lang w:eastAsia="it-IT" w:bidi="ar-SA"/>
        </w:rPr>
      </w:pPr>
      <w:r>
        <w:rPr>
          <w:rFonts w:eastAsia="Times New Roman" w:cs="Calibri" w:ascii="Arial" w:hAnsi="Arial"/>
          <w:b/>
          <w:bCs/>
          <w:color w:val="000000"/>
          <w:sz w:val="24"/>
          <w:szCs w:val="24"/>
          <w:lang w:eastAsia="it-IT" w:bidi="ar-SA"/>
        </w:rPr>
        <w:t>Assessore alla Famiglia, Orlanda Latini:</w:t>
      </w:r>
    </w:p>
    <w:p>
      <w:pPr>
        <w:pStyle w:val="Normal"/>
        <w:spacing w:lineRule="auto" w:line="360" w:before="0" w:after="0"/>
        <w:ind w:left="0" w:right="0" w:hanging="0"/>
        <w:jc w:val="both"/>
        <w:rPr>
          <w:rFonts w:ascii="Arial" w:hAnsi="Arial"/>
          <w:sz w:val="24"/>
          <w:szCs w:val="24"/>
        </w:rPr>
      </w:pPr>
      <w:r>
        <w:rPr>
          <w:rFonts w:eastAsia="Times New Roman" w:cs="Calibri" w:ascii="Arial" w:hAnsi="Arial"/>
          <w:b w:val="false"/>
          <w:bCs w:val="false"/>
          <w:color w:val="000000"/>
          <w:sz w:val="24"/>
          <w:szCs w:val="24"/>
          <w:lang w:eastAsia="it-IT" w:bidi="ar-SA"/>
        </w:rPr>
        <w:t>“</w:t>
      </w:r>
      <w:r>
        <w:rPr>
          <w:rFonts w:eastAsia="Times New Roman" w:cs="Calibri" w:ascii="Arial" w:hAnsi="Arial"/>
          <w:b w:val="false"/>
          <w:bCs w:val="false"/>
          <w:color w:val="000000"/>
          <w:sz w:val="24"/>
          <w:szCs w:val="24"/>
          <w:lang w:eastAsia="it-IT" w:bidi="ar-SA"/>
        </w:rPr>
        <w:t xml:space="preserve">Il termine Vivicittà è esplicito, costituisce un invito a </w:t>
      </w:r>
      <w:r>
        <w:rPr>
          <w:rFonts w:eastAsia="Times New Roman" w:cs="Calibri" w:ascii="Arial" w:hAnsi="Arial"/>
          <w:b w:val="false"/>
          <w:bCs w:val="false"/>
          <w:i/>
          <w:iCs/>
          <w:color w:val="000000"/>
          <w:sz w:val="24"/>
          <w:szCs w:val="24"/>
          <w:lang w:eastAsia="it-IT" w:bidi="ar-SA"/>
        </w:rPr>
        <w:t>vivere la città</w:t>
      </w:r>
      <w:r>
        <w:rPr>
          <w:rFonts w:eastAsia="Times New Roman" w:cs="Calibri" w:ascii="Arial" w:hAnsi="Arial"/>
          <w:b w:val="false"/>
          <w:bCs w:val="false"/>
          <w:color w:val="000000"/>
          <w:sz w:val="24"/>
          <w:szCs w:val="24"/>
          <w:lang w:eastAsia="it-IT" w:bidi="ar-SA"/>
        </w:rPr>
        <w:t>, con entusiasmo e curiosità, tutti insieme. Il punto di forza di questa iniziativa, che ogni anno puntualmente Uisp ripropone, è la sua capacità di integrazione e di apartenenza, di mettere insieme le famiglie, genitori e figli in una giornata di festa, indipendentemente dalle capacità sportive. Il valore sociale di Vivicittà  è importantissimo.”</w:t>
      </w:r>
    </w:p>
    <w:p>
      <w:pPr>
        <w:pStyle w:val="Normal"/>
        <w:spacing w:lineRule="auto" w:line="360" w:before="0" w:after="0"/>
        <w:ind w:left="0" w:right="0" w:hanging="0"/>
        <w:jc w:val="both"/>
        <w:rPr>
          <w:rFonts w:ascii="Arial" w:hAnsi="Arial" w:eastAsia="Times New Roman" w:cs="Calibri"/>
          <w:b w:val="false"/>
          <w:b w:val="false"/>
          <w:bCs w:val="false"/>
          <w:color w:val="000000"/>
          <w:sz w:val="20"/>
          <w:szCs w:val="20"/>
          <w:lang w:eastAsia="it-IT" w:bidi="ar-SA"/>
        </w:rPr>
      </w:pPr>
      <w:r>
        <w:rPr>
          <w:rFonts w:eastAsia="Times New Roman" w:cs="Calibri" w:ascii="Arial" w:hAnsi="Arial"/>
          <w:b w:val="false"/>
          <w:bCs w:val="false"/>
          <w:color w:val="000000"/>
          <w:sz w:val="20"/>
          <w:szCs w:val="20"/>
          <w:lang w:eastAsia="it-IT" w:bidi="ar-SA"/>
        </w:rPr>
      </w:r>
    </w:p>
    <w:p>
      <w:pPr>
        <w:pStyle w:val="Normal"/>
        <w:spacing w:lineRule="auto" w:line="360" w:before="0" w:after="0"/>
        <w:ind w:left="0" w:right="0" w:hanging="0"/>
        <w:jc w:val="both"/>
        <w:rPr>
          <w:rFonts w:ascii="Arial" w:hAnsi="Arial" w:eastAsia="Times New Roman" w:cs="Calibri"/>
          <w:b w:val="false"/>
          <w:b w:val="false"/>
          <w:bCs w:val="false"/>
          <w:color w:val="000000"/>
          <w:sz w:val="24"/>
          <w:szCs w:val="24"/>
          <w:lang w:eastAsia="it-IT" w:bidi="ar-SA"/>
        </w:rPr>
      </w:pPr>
      <w:r>
        <w:rPr>
          <w:rFonts w:eastAsia="Times New Roman" w:cs="Calibri" w:ascii="Arial" w:hAnsi="Arial"/>
          <w:b/>
          <w:bCs/>
          <w:color w:val="000000"/>
          <w:sz w:val="24"/>
          <w:szCs w:val="24"/>
          <w:lang w:eastAsia="it-IT" w:bidi="ar-SA"/>
        </w:rPr>
        <w:t>Giovanni Barone, UISP Ancona</w:t>
      </w:r>
      <w:r>
        <w:rPr>
          <w:rFonts w:eastAsia="Times New Roman" w:cs="Calibri" w:ascii="Arial" w:hAnsi="Arial"/>
          <w:b w:val="false"/>
          <w:bCs w:val="false"/>
          <w:color w:val="000000"/>
          <w:sz w:val="24"/>
          <w:szCs w:val="24"/>
          <w:lang w:eastAsia="it-IT" w:bidi="ar-SA"/>
        </w:rPr>
        <w:t xml:space="preserve"> </w:t>
      </w:r>
    </w:p>
    <w:p>
      <w:pPr>
        <w:pStyle w:val="Normal"/>
        <w:spacing w:lineRule="auto" w:line="360" w:before="0" w:after="0"/>
        <w:ind w:left="0" w:right="0" w:hanging="0"/>
        <w:jc w:val="both"/>
        <w:rPr>
          <w:rFonts w:ascii="Arial" w:hAnsi="Arial" w:eastAsia="Times New Roman" w:cs="Calibri"/>
          <w:b w:val="false"/>
          <w:b w:val="false"/>
          <w:bCs w:val="false"/>
          <w:color w:val="000000"/>
          <w:sz w:val="24"/>
          <w:szCs w:val="24"/>
          <w:lang w:eastAsia="it-IT" w:bidi="ar-SA"/>
        </w:rPr>
      </w:pPr>
      <w:r>
        <w:rPr>
          <w:rFonts w:eastAsia="Times New Roman" w:cs="Calibri" w:ascii="Arial" w:hAnsi="Arial"/>
          <w:b w:val="false"/>
          <w:bCs w:val="false"/>
          <w:color w:val="000000"/>
          <w:sz w:val="24"/>
          <w:szCs w:val="24"/>
          <w:lang w:eastAsia="it-IT" w:bidi="ar-SA"/>
        </w:rPr>
        <w:t>“</w:t>
      </w:r>
      <w:r>
        <w:rPr>
          <w:rFonts w:eastAsia="Times New Roman" w:cs="Calibri" w:ascii="Arial" w:hAnsi="Arial"/>
          <w:b w:val="false"/>
          <w:bCs w:val="false"/>
          <w:color w:val="000000"/>
          <w:sz w:val="24"/>
          <w:szCs w:val="24"/>
          <w:lang w:eastAsia="it-IT" w:bidi="ar-SA"/>
        </w:rPr>
        <w:t xml:space="preserve">Ancona celebra un traguardo quest’anno, 20 anni di Vivicittà.   L’idea iniziale, di riappropriarsi degli spazi cittadini correndo assieme,  di renderli visibili a tutti i partecipanti, con il minore impatto possibile sul territorio (plastic free),  ha avuto successo e ha mantenuto nel tempo il suo forte richiamo.  Corriamo come sempre in contemporanea in tante città italiane e anche all’estero, in Bosnia, Francia e Giappone.  La novità: l’invito ai giornalisti a partecipare:  a loro sarà riservata una classifica nazionale. </w:t>
      </w:r>
    </w:p>
    <w:p>
      <w:pPr>
        <w:pStyle w:val="Normal"/>
        <w:spacing w:lineRule="auto" w:line="360" w:before="0" w:after="0"/>
        <w:ind w:left="0" w:right="0" w:hanging="0"/>
        <w:jc w:val="both"/>
        <w:rPr>
          <w:rFonts w:ascii="Arial" w:hAnsi="Arial" w:eastAsia="Times New Roman" w:cs="Calibri"/>
          <w:b w:val="false"/>
          <w:b w:val="false"/>
          <w:bCs w:val="false"/>
          <w:color w:val="000000"/>
          <w:sz w:val="24"/>
          <w:szCs w:val="24"/>
          <w:lang w:eastAsia="it-IT" w:bidi="ar-SA"/>
        </w:rPr>
      </w:pPr>
      <w:r>
        <w:rPr>
          <w:rFonts w:eastAsia="Times New Roman" w:cs="Calibri" w:ascii="Arial" w:hAnsi="Arial"/>
          <w:b w:val="false"/>
          <w:bCs w:val="false"/>
          <w:color w:val="000000"/>
          <w:sz w:val="24"/>
          <w:szCs w:val="24"/>
          <w:lang w:eastAsia="it-IT" w:bidi="ar-SA"/>
        </w:rPr>
        <w:t>Le caratteristiche e il percorso di Vivicittà sono ormai noti a tutti (partenza dallo Stadio Dorico alle 9,30 e due possibilità:  corsa agonistica di 10 km, non competitiva di 5km), quello che ci preme sottolineare è il legame che si è stretto dallo scorso anno con gli istituti penitenziari, nei quali già operiamo con attività quali, ad esempio, il tennis, ma non solo. Nel 2026 il filo diretto con le carceri di Barcaglione e Montacuto e la società esterna ha preso forma.   Le porte dei due istituti si apriranno alla città consentendo a chi lo desidera  di correre assieme ai detenuti.”</w:t>
      </w:r>
    </w:p>
    <w:p>
      <w:pPr>
        <w:pStyle w:val="Normal"/>
        <w:spacing w:lineRule="auto" w:line="360" w:before="0" w:after="0"/>
        <w:ind w:left="0" w:right="0" w:hanging="0"/>
        <w:jc w:val="both"/>
        <w:rPr>
          <w:rFonts w:ascii="Arial" w:hAnsi="Arial" w:eastAsia="Times New Roman" w:cs="Calibri"/>
          <w:b w:val="false"/>
          <w:b w:val="false"/>
          <w:bCs w:val="false"/>
          <w:color w:val="000000"/>
          <w:sz w:val="20"/>
          <w:szCs w:val="20"/>
          <w:lang w:eastAsia="it-IT" w:bidi="ar-SA"/>
        </w:rPr>
      </w:pPr>
      <w:r>
        <w:rPr>
          <w:rFonts w:eastAsia="Times New Roman" w:cs="Calibri" w:ascii="Arial" w:hAnsi="Arial"/>
          <w:b w:val="false"/>
          <w:bCs w:val="false"/>
          <w:color w:val="000000"/>
          <w:sz w:val="20"/>
          <w:szCs w:val="20"/>
          <w:lang w:eastAsia="it-IT" w:bidi="ar-SA"/>
        </w:rPr>
      </w:r>
    </w:p>
    <w:p>
      <w:pPr>
        <w:pStyle w:val="Normal"/>
        <w:spacing w:lineRule="auto" w:line="360" w:before="0" w:after="0"/>
        <w:ind w:left="0" w:right="0" w:hanging="0"/>
        <w:jc w:val="both"/>
        <w:rPr>
          <w:rFonts w:ascii="Arial" w:hAnsi="Arial" w:eastAsia="Times New Roman" w:cs="Calibri"/>
          <w:b/>
          <w:b/>
          <w:bCs/>
          <w:color w:val="000000"/>
          <w:sz w:val="24"/>
          <w:szCs w:val="24"/>
          <w:lang w:eastAsia="it-IT" w:bidi="ar-SA"/>
        </w:rPr>
      </w:pPr>
      <w:r>
        <w:rPr>
          <w:rFonts w:eastAsia="Times New Roman" w:cs="Calibri" w:ascii="Arial" w:hAnsi="Arial"/>
          <w:b/>
          <w:bCs/>
          <w:color w:val="000000"/>
          <w:sz w:val="24"/>
          <w:szCs w:val="24"/>
          <w:lang w:eastAsia="it-IT" w:bidi="ar-SA"/>
        </w:rPr>
        <w:t>Sonia Razzetti (vice direttrice) e Francesco Tubiello-   case circondariali Ancona</w:t>
      </w:r>
    </w:p>
    <w:p>
      <w:pPr>
        <w:pStyle w:val="Normal"/>
        <w:spacing w:lineRule="auto" w:line="360" w:before="0" w:after="0"/>
        <w:ind w:left="0" w:right="0" w:hanging="0"/>
        <w:jc w:val="both"/>
        <w:rPr>
          <w:rFonts w:ascii="Arial" w:hAnsi="Arial" w:eastAsia="Times New Roman" w:cs="Calibri"/>
          <w:b w:val="false"/>
          <w:b w:val="false"/>
          <w:bCs w:val="false"/>
          <w:color w:val="000000"/>
          <w:sz w:val="24"/>
          <w:szCs w:val="24"/>
          <w:lang w:eastAsia="it-IT" w:bidi="ar-SA"/>
        </w:rPr>
      </w:pPr>
      <w:r>
        <w:rPr>
          <w:rFonts w:eastAsia="Times New Roman" w:cs="Calibri" w:ascii="Arial" w:hAnsi="Arial"/>
          <w:b w:val="false"/>
          <w:bCs w:val="false"/>
          <w:color w:val="000000"/>
          <w:sz w:val="24"/>
          <w:szCs w:val="24"/>
          <w:lang w:eastAsia="it-IT" w:bidi="ar-SA"/>
        </w:rPr>
        <w:t>“</w:t>
      </w:r>
      <w:r>
        <w:rPr>
          <w:rFonts w:eastAsia="Times New Roman" w:cs="Calibri" w:ascii="Arial" w:hAnsi="Arial"/>
          <w:b w:val="false"/>
          <w:bCs w:val="false"/>
          <w:color w:val="000000"/>
          <w:sz w:val="24"/>
          <w:szCs w:val="24"/>
          <w:lang w:eastAsia="it-IT" w:bidi="ar-SA"/>
        </w:rPr>
        <w:t>Cogliamo l’occasione per ringraziare la UISP e le istituzioni per avere promosso questo momento che ha le caratteristiche della ricreatività e della solidarietà sociale.  Rompere l’isolamento, creando un ponte con l’esterno, dove prima o poi le persone che scontano la pena ritorneranno, è assolutamente importante”</w:t>
      </w:r>
    </w:p>
    <w:p>
      <w:pPr>
        <w:pStyle w:val="Normal"/>
        <w:spacing w:lineRule="auto" w:line="360" w:before="0" w:after="0"/>
        <w:ind w:left="0" w:right="0" w:hanging="0"/>
        <w:jc w:val="both"/>
        <w:rPr>
          <w:rFonts w:ascii="Arial" w:hAnsi="Arial" w:eastAsia="Times New Roman" w:cs="Calibri"/>
          <w:b w:val="false"/>
          <w:b w:val="false"/>
          <w:bCs w:val="false"/>
          <w:color w:val="FF0000"/>
          <w:sz w:val="20"/>
          <w:szCs w:val="20"/>
          <w:lang w:eastAsia="it-IT" w:bidi="ar-SA"/>
        </w:rPr>
      </w:pPr>
      <w:r>
        <w:rPr>
          <w:rFonts w:eastAsia="Times New Roman" w:cs="Calibri" w:ascii="Arial" w:hAnsi="Arial"/>
          <w:b w:val="false"/>
          <w:bCs w:val="false"/>
          <w:color w:val="FF0000"/>
          <w:sz w:val="20"/>
          <w:szCs w:val="20"/>
          <w:lang w:eastAsia="it-IT" w:bidi="ar-SA"/>
        </w:rPr>
      </w:r>
    </w:p>
    <w:p>
      <w:pPr>
        <w:pStyle w:val="Normal"/>
        <w:spacing w:lineRule="auto" w:line="360" w:before="0" w:after="0"/>
        <w:ind w:left="0" w:right="0" w:hanging="0"/>
        <w:jc w:val="both"/>
        <w:rPr>
          <w:rFonts w:ascii="Arial" w:hAnsi="Arial" w:eastAsia="Times New Roman" w:cs="Calibri"/>
          <w:b/>
          <w:b/>
          <w:bCs/>
          <w:color w:val="000000"/>
          <w:sz w:val="24"/>
          <w:szCs w:val="24"/>
          <w:lang w:eastAsia="it-IT" w:bidi="ar-SA"/>
        </w:rPr>
      </w:pPr>
      <w:r>
        <w:rPr>
          <w:rFonts w:eastAsia="Times New Roman" w:cs="Calibri" w:ascii="Arial" w:hAnsi="Arial"/>
          <w:b/>
          <w:bCs/>
          <w:color w:val="000000"/>
          <w:sz w:val="24"/>
          <w:szCs w:val="24"/>
          <w:lang w:eastAsia="it-IT" w:bidi="ar-SA"/>
        </w:rPr>
        <w:t>Marco Porcarelli, vice presidente CONI Marche</w:t>
      </w:r>
    </w:p>
    <w:p>
      <w:pPr>
        <w:pStyle w:val="Normal"/>
        <w:spacing w:lineRule="auto" w:line="360" w:before="0" w:after="0"/>
        <w:ind w:left="0" w:right="0" w:hanging="0"/>
        <w:jc w:val="both"/>
        <w:rPr>
          <w:rFonts w:ascii="Arial" w:hAnsi="Arial" w:eastAsia="Times New Roman" w:cs="Calibri"/>
          <w:b w:val="false"/>
          <w:b w:val="false"/>
          <w:bCs w:val="false"/>
          <w:color w:val="000000"/>
          <w:sz w:val="24"/>
          <w:szCs w:val="24"/>
          <w:lang w:eastAsia="it-IT" w:bidi="ar-SA"/>
        </w:rPr>
      </w:pPr>
      <w:r>
        <w:rPr>
          <w:rFonts w:eastAsia="Times New Roman" w:cs="Calibri" w:ascii="Arial" w:hAnsi="Arial"/>
          <w:b w:val="false"/>
          <w:bCs w:val="false"/>
          <w:color w:val="000000"/>
          <w:sz w:val="24"/>
          <w:szCs w:val="24"/>
          <w:lang w:eastAsia="it-IT" w:bidi="ar-SA"/>
        </w:rPr>
        <w:t>“</w:t>
      </w:r>
      <w:r>
        <w:rPr>
          <w:rFonts w:eastAsia="Times New Roman" w:cs="Calibri" w:ascii="Arial" w:hAnsi="Arial"/>
          <w:b w:val="false"/>
          <w:bCs w:val="false"/>
          <w:color w:val="000000"/>
          <w:sz w:val="24"/>
          <w:szCs w:val="24"/>
          <w:lang w:eastAsia="it-IT" w:bidi="ar-SA"/>
        </w:rPr>
        <w:t>Dietro Viviicittà c’è un lavoro incredibile e tenace, portato avanti con determinazione da tanti anni, un grazie speciali da CONI Marche per l’impegno e i valori rappresentati”.</w:t>
      </w:r>
    </w:p>
    <w:p>
      <w:pPr>
        <w:pStyle w:val="Normal"/>
        <w:spacing w:lineRule="auto" w:line="360" w:before="0" w:after="0"/>
        <w:ind w:left="0" w:right="0" w:hanging="0"/>
        <w:jc w:val="both"/>
        <w:rPr>
          <w:rFonts w:eastAsia="Times New Roman" w:cs="Calibri"/>
          <w:b/>
          <w:b/>
          <w:bCs/>
          <w:color w:val="000000"/>
          <w:lang w:eastAsia="it-IT" w:bidi="ar-SA"/>
        </w:rPr>
      </w:pPr>
      <w:r>
        <w:rPr>
          <w:rFonts w:ascii="Arial" w:hAnsi="Arial"/>
          <w:sz w:val="24"/>
          <w:szCs w:val="24"/>
        </w:rPr>
      </w:r>
    </w:p>
    <w:p>
      <w:pPr>
        <w:pStyle w:val="Normal"/>
        <w:spacing w:lineRule="auto" w:line="360" w:before="0" w:after="0"/>
        <w:ind w:left="0" w:right="0" w:hanging="0"/>
        <w:jc w:val="both"/>
        <w:rPr>
          <w:rFonts w:ascii="Arial" w:hAnsi="Arial"/>
          <w:sz w:val="24"/>
          <w:szCs w:val="24"/>
        </w:rPr>
      </w:pPr>
      <w:r>
        <w:rPr>
          <w:rFonts w:eastAsia="Times New Roman" w:cs="Calibri" w:ascii="Arial" w:hAnsi="Arial"/>
          <w:b/>
          <w:bCs/>
          <w:color w:val="000000"/>
          <w:sz w:val="24"/>
          <w:szCs w:val="24"/>
          <w:lang w:eastAsia="it-IT" w:bidi="ar-SA"/>
        </w:rPr>
        <w:t xml:space="preserve">Gaudenzio Tavoni </w:t>
      </w:r>
      <w:r>
        <w:rPr>
          <w:rFonts w:eastAsia="Times New Roman" w:cs="Calibri" w:ascii="Arial" w:hAnsi="Arial"/>
          <w:b w:val="false"/>
          <w:bCs w:val="false"/>
          <w:color w:val="000000"/>
          <w:sz w:val="24"/>
          <w:szCs w:val="24"/>
          <w:lang w:eastAsia="it-IT" w:bidi="ar-SA"/>
        </w:rPr>
        <w:t xml:space="preserve">(con Guido Montanari, cons..nazionale e Roberto Senigalliesi, segretario)  </w:t>
      </w:r>
      <w:r>
        <w:rPr>
          <w:rFonts w:eastAsia="Times New Roman" w:cs="Calibri" w:ascii="Arial" w:hAnsi="Arial"/>
          <w:b/>
          <w:bCs/>
          <w:color w:val="000000"/>
          <w:sz w:val="24"/>
          <w:szCs w:val="24"/>
          <w:lang w:eastAsia="it-IT" w:bidi="ar-SA"/>
        </w:rPr>
        <w:t>USSI Marche</w:t>
      </w:r>
    </w:p>
    <w:p>
      <w:pPr>
        <w:pStyle w:val="Normal"/>
        <w:spacing w:lineRule="auto" w:line="360" w:before="0" w:after="0"/>
        <w:ind w:left="0" w:right="0" w:hanging="0"/>
        <w:jc w:val="both"/>
        <w:rPr>
          <w:rFonts w:ascii="Arial" w:hAnsi="Arial" w:eastAsia="Times New Roman" w:cs="Calibri"/>
          <w:b w:val="false"/>
          <w:b w:val="false"/>
          <w:bCs w:val="false"/>
          <w:color w:val="000000"/>
          <w:sz w:val="24"/>
          <w:szCs w:val="24"/>
          <w:lang w:eastAsia="it-IT" w:bidi="ar-SA"/>
        </w:rPr>
      </w:pPr>
      <w:r>
        <w:rPr>
          <w:rFonts w:eastAsia="Times New Roman" w:cs="Calibri" w:ascii="Arial" w:hAnsi="Arial"/>
          <w:b w:val="false"/>
          <w:bCs w:val="false"/>
          <w:color w:val="000000"/>
          <w:sz w:val="24"/>
          <w:szCs w:val="24"/>
          <w:lang w:eastAsia="it-IT" w:bidi="ar-SA"/>
        </w:rPr>
        <w:t>“</w:t>
      </w:r>
      <w:r>
        <w:rPr>
          <w:rFonts w:eastAsia="Times New Roman" w:cs="Calibri" w:ascii="Arial" w:hAnsi="Arial"/>
          <w:b w:val="false"/>
          <w:bCs w:val="false"/>
          <w:color w:val="000000"/>
          <w:sz w:val="24"/>
          <w:szCs w:val="24"/>
          <w:lang w:eastAsia="it-IT" w:bidi="ar-SA"/>
        </w:rPr>
        <w:t>Anche noi giornalisti sportivi (e non) domenica prossima ci metteremo in gioco.   Colpisce l’apertura alla popolazione carceraria, che conferisce un ulteriore spessore alla vocazione di partecipazione collettiva, della corsa condivisa a questa longeva e apprezzatissima manifestazione podistica.  Siamo da 43 anni nelle Marche e continueremo a “correre” per raccontarle.”</w:t>
      </w:r>
    </w:p>
    <w:p>
      <w:pPr>
        <w:pStyle w:val="Normal"/>
        <w:spacing w:lineRule="auto" w:line="360" w:before="0" w:after="0"/>
        <w:ind w:left="0" w:right="0" w:hanging="0"/>
        <w:jc w:val="both"/>
        <w:rPr>
          <w:rFonts w:ascii="Arial" w:hAnsi="Arial" w:eastAsia="Times New Roman" w:cs="Calibri"/>
          <w:b w:val="false"/>
          <w:b w:val="false"/>
          <w:bCs w:val="false"/>
          <w:color w:val="FF0000"/>
          <w:sz w:val="24"/>
          <w:szCs w:val="24"/>
          <w:lang w:eastAsia="it-IT" w:bidi="ar-SA"/>
        </w:rPr>
      </w:pPr>
      <w:r>
        <w:rPr>
          <w:rFonts w:eastAsia="Times New Roman" w:cs="Calibri" w:ascii="Arial" w:hAnsi="Arial"/>
          <w:b w:val="false"/>
          <w:bCs w:val="false"/>
          <w:color w:val="FF0000"/>
          <w:sz w:val="24"/>
          <w:szCs w:val="24"/>
          <w:lang w:eastAsia="it-IT" w:bidi="ar-SA"/>
        </w:rPr>
      </w:r>
    </w:p>
    <w:p>
      <w:pPr>
        <w:pStyle w:val="Normal"/>
        <w:spacing w:lineRule="auto" w:line="360" w:before="0" w:after="0"/>
        <w:ind w:left="0" w:right="0" w:hanging="0"/>
        <w:jc w:val="both"/>
        <w:rPr>
          <w:rFonts w:ascii="Arial" w:hAnsi="Arial" w:eastAsia="Times New Roman" w:cs="Calibri"/>
          <w:b w:val="false"/>
          <w:b w:val="false"/>
          <w:bCs w:val="false"/>
          <w:color w:val="FF0000"/>
          <w:sz w:val="24"/>
          <w:szCs w:val="24"/>
          <w:lang w:eastAsia="it-IT" w:bidi="ar-SA"/>
        </w:rPr>
      </w:pPr>
      <w:r>
        <w:rPr>
          <w:rFonts w:eastAsia="Times New Roman" w:cs="Calibri" w:ascii="Arial" w:hAnsi="Arial"/>
          <w:b w:val="false"/>
          <w:bCs w:val="false"/>
          <w:color w:val="FF0000"/>
          <w:sz w:val="24"/>
          <w:szCs w:val="24"/>
          <w:lang w:eastAsia="it-IT" w:bidi="ar-SA"/>
        </w:rPr>
      </w:r>
    </w:p>
    <w:p>
      <w:pPr>
        <w:pStyle w:val="Normal"/>
        <w:spacing w:lineRule="auto" w:line="360" w:before="0" w:after="0"/>
        <w:ind w:left="0" w:right="0" w:hanging="0"/>
        <w:jc w:val="both"/>
        <w:rPr>
          <w:rFonts w:ascii="Arial" w:hAnsi="Arial"/>
          <w:sz w:val="24"/>
          <w:szCs w:val="24"/>
        </w:rPr>
      </w:pPr>
      <w:r>
        <w:rPr>
          <w:rFonts w:eastAsia="Times New Roman" w:cs="Calibri" w:ascii="Arial" w:hAnsi="Arial"/>
          <w:b w:val="false"/>
          <w:bCs w:val="false"/>
          <w:color w:val="FF0000"/>
          <w:sz w:val="24"/>
          <w:szCs w:val="24"/>
          <w:lang w:eastAsia="it-IT" w:bidi="ar-SA"/>
        </w:rPr>
        <w:t xml:space="preserve">      </w:t>
      </w:r>
    </w:p>
    <w:sectPr>
      <w:headerReference w:type="default" r:id="rId2"/>
      <w:footerReference w:type="default" r:id="rId3"/>
      <w:type w:val="nextPage"/>
      <w:pgSz w:w="11906" w:h="16838"/>
      <w:pgMar w:left="1134" w:right="1134" w:header="567" w:top="1134" w:footer="567" w:bottom="1134" w:gutter="0"/>
      <w:pgNumType w:fmt="decimal"/>
      <w:formProt w:val="false"/>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Arial">
    <w:charset w:val="00"/>
    <w:family w:val="roman"/>
    <w:pitch w:val="variable"/>
  </w:font>
  <w:font w:name="Liberation Sans">
    <w:altName w:val="Arial"/>
    <w:charset w:val="00"/>
    <w:family w:val="roman"/>
    <w:pitch w:val="variable"/>
  </w:font>
  <w:font w:name="Segoe UI Historic">
    <w:charset w:val="00"/>
    <w:family w:val="roman"/>
    <w:pitch w:val="variable"/>
  </w:font>
  <w:font w:name="Calibri">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both"/>
      <w:rPr>
        <w:rFonts w:ascii="Arial" w:hAnsi="Arial" w:cs="Arial"/>
        <w:b/>
        <w:b/>
        <w:bCs/>
        <w:sz w:val="18"/>
        <w:szCs w:val="16"/>
      </w:rPr>
    </w:pPr>
    <w:r>
      <w:rPr>
        <w:rFonts w:cs="Arial" w:ascii="Arial" w:hAnsi="Arial"/>
        <w:b/>
        <w:bCs/>
        <w:sz w:val="18"/>
        <w:szCs w:val="16"/>
      </w:rPr>
    </w:r>
  </w:p>
  <w:p>
    <w:pPr>
      <w:pStyle w:val="Pidipagina"/>
      <w:jc w:val="both"/>
      <w:rPr>
        <w:rFonts w:ascii="Arial" w:hAnsi="Arial" w:cs="Arial"/>
        <w:b/>
        <w:b/>
        <w:bCs/>
        <w:sz w:val="18"/>
        <w:szCs w:val="16"/>
      </w:rPr>
    </w:pPr>
    <w:r>
      <w:rPr>
        <w:rFonts w:cs="Arial" w:ascii="Arial" w:hAnsi="Arial"/>
        <w:b/>
        <w:bCs/>
        <w:sz w:val="18"/>
        <w:szCs w:val="16"/>
      </w:rPr>
    </w:r>
  </w:p>
  <w:p>
    <w:pPr>
      <w:pStyle w:val="Pidipagina"/>
      <w:jc w:val="both"/>
      <w:rPr>
        <w:rFonts w:ascii="Arial" w:hAnsi="Arial" w:cs="Arial"/>
        <w:b/>
        <w:b/>
        <w:bCs/>
        <w:sz w:val="18"/>
        <w:szCs w:val="16"/>
      </w:rPr>
    </w:pPr>
    <w:r>
      <w:rPr>
        <w:rFonts w:cs="Arial" w:ascii="Arial" w:hAnsi="Arial"/>
        <w:b/>
        <w:bCs/>
        <w:sz w:val="18"/>
        <w:szCs w:val="16"/>
      </w:rPr>
      <w:t>Giornaliste</w:t>
    </w:r>
  </w:p>
  <w:p>
    <w:pPr>
      <w:pStyle w:val="Pidipagina"/>
      <w:jc w:val="both"/>
      <w:rPr>
        <w:rFonts w:ascii="Arial" w:hAnsi="Arial" w:cs="Arial"/>
        <w:sz w:val="18"/>
        <w:szCs w:val="16"/>
      </w:rPr>
    </w:pPr>
    <w:r>
      <w:rPr>
        <w:rFonts w:cs="Arial" w:ascii="Arial" w:hAnsi="Arial"/>
        <w:sz w:val="18"/>
        <w:szCs w:val="16"/>
      </w:rPr>
      <w:t>Dott.ssa Maria Margherita Rinaldi margherita.rinaldi@comune.ancona.it (071 2222361) - Dott.ssa Rosanna Tomassini rosanna.tomassini@comune.ancona.it (071 2222316) - Dott.ssa Federica Zandri federica.zandri@comune.ancona.it (071 2222321) - Dott.ssa Nicoletta Canapa nicoletta.canapa@comune.ancona.it (071 2222394)</w:t>
    </w:r>
  </w:p>
  <w:p>
    <w:pPr>
      <w:pStyle w:val="Pidipagina"/>
      <w:jc w:val="both"/>
      <w:rPr>
        <w:rFonts w:ascii="Arial" w:hAnsi="Arial" w:cs="Arial"/>
        <w:sz w:val="18"/>
        <w:szCs w:val="16"/>
      </w:rPr>
    </w:pPr>
    <w:r>
      <w:rPr>
        <w:rFonts w:cs="Arial" w:ascii="Arial" w:hAnsi="Arial"/>
        <w:sz w:val="18"/>
        <w:szCs w:val="16"/>
      </w:rPr>
    </w:r>
  </w:p>
  <w:p>
    <w:pPr>
      <w:pStyle w:val="Pidipagina"/>
      <w:jc w:val="both"/>
      <w:rPr>
        <w:rFonts w:ascii="Arial" w:hAnsi="Arial" w:cs="Arial"/>
        <w:b/>
        <w:b/>
        <w:bCs/>
        <w:sz w:val="18"/>
        <w:szCs w:val="16"/>
      </w:rPr>
    </w:pPr>
    <w:r>
      <w:rPr>
        <w:rFonts w:cs="Arial" w:ascii="Arial" w:hAnsi="Arial"/>
        <w:b/>
        <w:bCs/>
        <w:sz w:val="18"/>
        <w:szCs w:val="16"/>
      </w:rPr>
      <w:t>Segreteria</w:t>
    </w:r>
  </w:p>
  <w:p>
    <w:pPr>
      <w:pStyle w:val="Pidipagina"/>
      <w:jc w:val="both"/>
      <w:rPr>
        <w:rFonts w:ascii="Arial" w:hAnsi="Arial" w:cs="Arial"/>
        <w:sz w:val="18"/>
        <w:szCs w:val="16"/>
      </w:rPr>
    </w:pPr>
    <w:r>
      <w:rPr>
        <w:rFonts w:cs="Arial" w:ascii="Arial" w:hAnsi="Arial"/>
        <w:sz w:val="18"/>
        <w:szCs w:val="16"/>
      </w:rPr>
      <w:t>Sig.ra Lorella Alba – lorella.alba@comune.ancona.it (071 2222322)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593" w:type="dxa"/>
      <w:jc w:val="left"/>
      <w:tblInd w:w="-10" w:type="dxa"/>
      <w:tblBorders/>
      <w:tblCellMar>
        <w:top w:w="55" w:type="dxa"/>
        <w:left w:w="55" w:type="dxa"/>
        <w:bottom w:w="55" w:type="dxa"/>
        <w:right w:w="55" w:type="dxa"/>
      </w:tblCellMar>
    </w:tblPr>
    <w:tblGrid>
      <w:gridCol w:w="1931"/>
      <w:gridCol w:w="7661"/>
    </w:tblGrid>
    <w:tr>
      <w:trPr/>
      <w:tc>
        <w:tcPr>
          <w:tcW w:w="1931" w:type="dxa"/>
          <w:vMerge w:val="restart"/>
          <w:tcBorders/>
          <w:shd w:fill="FFFFFF" w:val="clear"/>
        </w:tcPr>
        <w:p>
          <w:pPr>
            <w:pStyle w:val="Contenutotabella"/>
            <w:rPr/>
          </w:pPr>
          <w:r>
            <w:rPr/>
            <w:drawing>
              <wp:inline distT="0" distB="0" distL="0" distR="0">
                <wp:extent cx="920115" cy="99123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1"/>
                        <a:stretch>
                          <a:fillRect/>
                        </a:stretch>
                      </pic:blipFill>
                      <pic:spPr bwMode="auto">
                        <a:xfrm>
                          <a:off x="0" y="0"/>
                          <a:ext cx="920115" cy="991235"/>
                        </a:xfrm>
                        <a:prstGeom prst="rect">
                          <a:avLst/>
                        </a:prstGeom>
                        <a:noFill/>
                        <a:ln w="9525">
                          <a:noFill/>
                          <a:miter lim="800000"/>
                          <a:headEnd/>
                          <a:tailEnd/>
                        </a:ln>
                      </pic:spPr>
                    </pic:pic>
                  </a:graphicData>
                </a:graphic>
              </wp:inline>
            </w:drawing>
          </w:r>
        </w:p>
      </w:tc>
      <w:tc>
        <w:tcPr>
          <w:tcW w:w="7661" w:type="dxa"/>
          <w:tcBorders/>
          <w:shd w:fill="FFFFFF" w:val="clear"/>
        </w:tcPr>
        <w:p>
          <w:pPr>
            <w:pStyle w:val="Contenutotabella"/>
            <w:jc w:val="right"/>
            <w:rPr>
              <w:rFonts w:ascii="Arial" w:hAnsi="Arial"/>
              <w:sz w:val="28"/>
              <w:szCs w:val="28"/>
            </w:rPr>
          </w:pPr>
          <w:r>
            <w:rPr>
              <w:rFonts w:ascii="Arial" w:hAnsi="Arial"/>
              <w:sz w:val="28"/>
              <w:szCs w:val="28"/>
            </w:rPr>
            <w:t>COMUNE DI ANCONA</w:t>
          </w:r>
        </w:p>
      </w:tc>
    </w:tr>
    <w:tr>
      <w:trPr/>
      <w:tc>
        <w:tcPr>
          <w:tcW w:w="1931" w:type="dxa"/>
          <w:vMerge w:val="continue"/>
          <w:tcBorders/>
          <w:shd w:fill="FFFFFF" w:val="clear"/>
        </w:tcPr>
        <w:p>
          <w:pPr>
            <w:pStyle w:val="Normal"/>
            <w:rPr/>
          </w:pPr>
          <w:r>
            <w:rPr/>
          </w:r>
        </w:p>
      </w:tc>
      <w:tc>
        <w:tcPr>
          <w:tcW w:w="7661" w:type="dxa"/>
          <w:tcBorders/>
          <w:shd w:fill="FFFFFF" w:val="clear"/>
        </w:tcPr>
        <w:p>
          <w:pPr>
            <w:pStyle w:val="Contenutotabella"/>
            <w:jc w:val="right"/>
            <w:rPr>
              <w:rFonts w:ascii="Arial" w:hAnsi="Arial"/>
              <w:sz w:val="20"/>
              <w:szCs w:val="20"/>
            </w:rPr>
          </w:pPr>
          <w:r>
            <w:rPr>
              <w:rFonts w:ascii="Arial" w:hAnsi="Arial"/>
              <w:sz w:val="20"/>
              <w:szCs w:val="20"/>
            </w:rPr>
            <w:t>UFFICIO STAMPA</w:t>
          </w:r>
        </w:p>
      </w:tc>
    </w:tr>
  </w:tbl>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suff w:val="nothing"/>
      <w:lvlText w:val=""/>
      <w:lvlJc w:val="left"/>
      <w:pPr>
        <w:ind w:left="709" w:hanging="0"/>
      </w:pPr>
      <w:rPr>
        <w:rFonts w:ascii="Symbol" w:hAnsi="Symbol" w:cs="Symbol" w:hint="default"/>
        <w:sz w:val="24"/>
        <w:b w:val="false"/>
        <w:rFonts w:cs="Symbol"/>
      </w:rPr>
    </w:lvl>
    <w:lvl w:ilvl="1">
      <w:start w:val="1"/>
      <w:numFmt w:val="bullet"/>
      <w:lvlText w:val=""/>
      <w:lvlJc w:val="left"/>
      <w:pPr>
        <w:tabs>
          <w:tab w:val="num" w:pos="1418"/>
        </w:tabs>
        <w:ind w:left="1418" w:hanging="283"/>
      </w:pPr>
      <w:rPr>
        <w:rFonts w:ascii="Symbol" w:hAnsi="Symbol" w:cs="Symbol" w:hint="default"/>
        <w:sz w:val="24"/>
        <w:b w:val="false"/>
        <w:rFonts w:cs="Symbol"/>
      </w:rPr>
    </w:lvl>
    <w:lvl w:ilvl="2">
      <w:start w:val="1"/>
      <w:numFmt w:val="bullet"/>
      <w:lvlText w:val=""/>
      <w:lvlJc w:val="left"/>
      <w:pPr>
        <w:tabs>
          <w:tab w:val="num" w:pos="2127"/>
        </w:tabs>
        <w:ind w:left="2127" w:hanging="283"/>
      </w:pPr>
      <w:rPr>
        <w:rFonts w:ascii="Symbol" w:hAnsi="Symbol" w:cs="Symbol" w:hint="default"/>
        <w:sz w:val="24"/>
        <w:b w:val="false"/>
        <w:rFonts w:cs="Symbol"/>
      </w:rPr>
    </w:lvl>
    <w:lvl w:ilvl="3">
      <w:start w:val="1"/>
      <w:numFmt w:val="bullet"/>
      <w:lvlText w:val=""/>
      <w:lvlJc w:val="left"/>
      <w:pPr>
        <w:tabs>
          <w:tab w:val="num" w:pos="2836"/>
        </w:tabs>
        <w:ind w:left="2836" w:hanging="283"/>
      </w:pPr>
      <w:rPr>
        <w:rFonts w:ascii="Symbol" w:hAnsi="Symbol" w:cs="Symbol" w:hint="default"/>
        <w:sz w:val="24"/>
        <w:b w:val="false"/>
        <w:rFonts w:cs="Symbol"/>
      </w:rPr>
    </w:lvl>
    <w:lvl w:ilvl="4">
      <w:start w:val="1"/>
      <w:numFmt w:val="bullet"/>
      <w:lvlText w:val=""/>
      <w:lvlJc w:val="left"/>
      <w:pPr>
        <w:tabs>
          <w:tab w:val="num" w:pos="3545"/>
        </w:tabs>
        <w:ind w:left="3545" w:hanging="283"/>
      </w:pPr>
      <w:rPr>
        <w:rFonts w:ascii="Symbol" w:hAnsi="Symbol" w:cs="Symbol" w:hint="default"/>
        <w:sz w:val="24"/>
        <w:b w:val="false"/>
        <w:rFonts w:cs="Symbol"/>
      </w:rPr>
    </w:lvl>
    <w:lvl w:ilvl="5">
      <w:start w:val="1"/>
      <w:numFmt w:val="bullet"/>
      <w:lvlText w:val=""/>
      <w:lvlJc w:val="left"/>
      <w:pPr>
        <w:tabs>
          <w:tab w:val="num" w:pos="4254"/>
        </w:tabs>
        <w:ind w:left="4254" w:hanging="283"/>
      </w:pPr>
      <w:rPr>
        <w:rFonts w:ascii="Symbol" w:hAnsi="Symbol" w:cs="Symbol" w:hint="default"/>
        <w:sz w:val="24"/>
        <w:b w:val="false"/>
        <w:rFonts w:cs="Symbol"/>
      </w:rPr>
    </w:lvl>
    <w:lvl w:ilvl="6">
      <w:start w:val="1"/>
      <w:numFmt w:val="bullet"/>
      <w:lvlText w:val=""/>
      <w:lvlJc w:val="left"/>
      <w:pPr>
        <w:tabs>
          <w:tab w:val="num" w:pos="4963"/>
        </w:tabs>
        <w:ind w:left="4963" w:hanging="283"/>
      </w:pPr>
      <w:rPr>
        <w:rFonts w:ascii="Symbol" w:hAnsi="Symbol" w:cs="Symbol" w:hint="default"/>
        <w:sz w:val="24"/>
        <w:b w:val="false"/>
        <w:rFonts w:cs="Symbol"/>
      </w:rPr>
    </w:lvl>
    <w:lvl w:ilvl="7">
      <w:start w:val="1"/>
      <w:numFmt w:val="bullet"/>
      <w:lvlText w:val=""/>
      <w:lvlJc w:val="left"/>
      <w:pPr>
        <w:tabs>
          <w:tab w:val="num" w:pos="5672"/>
        </w:tabs>
        <w:ind w:left="5672" w:hanging="283"/>
      </w:pPr>
      <w:rPr>
        <w:rFonts w:ascii="Symbol" w:hAnsi="Symbol" w:cs="Symbol" w:hint="default"/>
        <w:sz w:val="24"/>
        <w:b w:val="false"/>
        <w:rFonts w:cs="Symbol"/>
      </w:rPr>
    </w:lvl>
    <w:lvl w:ilvl="8">
      <w:start w:val="1"/>
      <w:numFmt w:val="bullet"/>
      <w:lvlText w:val=""/>
      <w:lvlJc w:val="left"/>
      <w:pPr>
        <w:tabs>
          <w:tab w:val="num" w:pos="6381"/>
        </w:tabs>
        <w:ind w:left="6381" w:hanging="283"/>
      </w:pPr>
      <w:rPr>
        <w:rFonts w:ascii="Symbol" w:hAnsi="Symbol" w:cs="Symbol" w:hint="default"/>
        <w:sz w:val="24"/>
        <w:b w:val="false"/>
        <w:rFonts w:cs="Symbol"/>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0"/>
        <w:szCs w:val="24"/>
        <w:lang w:val="it-IT" w:eastAsia="zh-CN" w:bidi="hi-IN"/>
      </w:rPr>
    </w:rPrDefault>
    <w:pPrDefault>
      <w:pPr/>
    </w:pPrDefault>
  </w:docDefaults>
  <w:style w:type="paragraph" w:styleId="Normal">
    <w:name w:val="Normal"/>
    <w:qFormat/>
    <w:pPr>
      <w:widowControl/>
      <w:suppressAutoHyphens w:val="true"/>
      <w:overflowPunct w:val="false"/>
      <w:bidi w:val="0"/>
      <w:spacing w:before="0" w:after="0"/>
      <w:jc w:val="left"/>
      <w:textAlignment w:val="baseline"/>
    </w:pPr>
    <w:rPr>
      <w:rFonts w:ascii="Liberation Serif" w:hAnsi="Liberation Serif" w:eastAsia="SimSun" w:cs="Lucida Sans"/>
      <w:color w:val="00000A"/>
      <w:sz w:val="24"/>
      <w:szCs w:val="24"/>
      <w:lang w:val="it-IT" w:eastAsia="zh-CN" w:bidi="hi-IN"/>
    </w:rPr>
  </w:style>
  <w:style w:type="paragraph" w:styleId="Titolo1">
    <w:name w:val="Titolo 1"/>
    <w:basedOn w:val="Titolo"/>
    <w:qFormat/>
    <w:pPr>
      <w:widowControl w:val="false"/>
      <w:suppressAutoHyphens w:val="true"/>
      <w:bidi w:val="0"/>
      <w:jc w:val="left"/>
      <w:textAlignment w:val="baseline"/>
      <w:outlineLvl w:val="0"/>
    </w:pPr>
    <w:rPr>
      <w:rFonts w:ascii="Liberation Serif" w:hAnsi="Liberation Serif" w:eastAsia="SimSun" w:cs="Lucida Sans"/>
      <w:b/>
      <w:bCs/>
      <w:color w:val="00000A"/>
      <w:sz w:val="24"/>
      <w:szCs w:val="24"/>
      <w:lang w:val="it-IT" w:eastAsia="zh-CN" w:bidi="hi-IN"/>
    </w:rPr>
  </w:style>
  <w:style w:type="paragraph" w:styleId="Titolo2">
    <w:name w:val="Titolo 2"/>
    <w:basedOn w:val="Titolo"/>
    <w:qFormat/>
    <w:pPr>
      <w:widowControl w:val="false"/>
      <w:suppressAutoHyphens w:val="true"/>
      <w:bidi w:val="0"/>
      <w:spacing w:before="200" w:after="0"/>
      <w:jc w:val="left"/>
      <w:textAlignment w:val="baseline"/>
      <w:outlineLvl w:val="1"/>
    </w:pPr>
    <w:rPr>
      <w:rFonts w:ascii="Liberation Serif" w:hAnsi="Liberation Serif" w:eastAsia="SimSun" w:cs="Lucida Sans"/>
      <w:b/>
      <w:bCs/>
      <w:color w:val="00000A"/>
      <w:sz w:val="24"/>
      <w:szCs w:val="24"/>
      <w:lang w:val="it-IT" w:eastAsia="zh-CN" w:bidi="hi-IN"/>
    </w:rPr>
  </w:style>
  <w:style w:type="paragraph" w:styleId="Titolo3">
    <w:name w:val="Titolo 3"/>
    <w:basedOn w:val="Titolo"/>
    <w:qFormat/>
    <w:pPr>
      <w:widowControl w:val="false"/>
      <w:suppressAutoHyphens w:val="true"/>
      <w:bidi w:val="0"/>
      <w:spacing w:before="140" w:after="0"/>
      <w:jc w:val="left"/>
      <w:textAlignment w:val="baseline"/>
      <w:outlineLvl w:val="2"/>
    </w:pPr>
    <w:rPr>
      <w:rFonts w:ascii="Liberation Serif" w:hAnsi="Liberation Serif" w:eastAsia="SimSun" w:cs="Lucida Sans"/>
      <w:b/>
      <w:bCs/>
      <w:color w:val="00000A"/>
      <w:sz w:val="24"/>
      <w:szCs w:val="24"/>
      <w:lang w:val="it-IT" w:eastAsia="zh-CN" w:bidi="hi-IN"/>
    </w:rPr>
  </w:style>
  <w:style w:type="character" w:styleId="DefaultParagraphFont">
    <w:name w:val="Default Paragraph Font"/>
    <w:qFormat/>
    <w:rPr/>
  </w:style>
  <w:style w:type="character" w:styleId="Caratteredellanota">
    <w:name w:val="Carattere della nota"/>
    <w:qFormat/>
    <w:rPr/>
  </w:style>
  <w:style w:type="character" w:styleId="Caratterinotaapidipagina">
    <w:name w:val="Caratteri nota a piè di pagina"/>
    <w:qFormat/>
    <w:rPr>
      <w:vertAlign w:val="superscript"/>
    </w:rPr>
  </w:style>
  <w:style w:type="character" w:styleId="Footnotereference">
    <w:name w:val="footnote reference"/>
    <w:qFormat/>
    <w:rPr>
      <w:vertAlign w:val="superscript"/>
    </w:rPr>
  </w:style>
  <w:style w:type="character" w:styleId="Caratterenotadichiusura">
    <w:name w:val="Carattere nota di chiusura"/>
    <w:qFormat/>
    <w:rPr/>
  </w:style>
  <w:style w:type="character" w:styleId="Caratterinotadichiusura">
    <w:name w:val="Caratteri nota di chiusura"/>
    <w:qFormat/>
    <w:rPr>
      <w:vertAlign w:val="superscript"/>
    </w:rPr>
  </w:style>
  <w:style w:type="character" w:styleId="Endnotereference">
    <w:name w:val="endnote reference"/>
    <w:qFormat/>
    <w:rPr>
      <w:vertAlign w:val="superscript"/>
    </w:rPr>
  </w:style>
  <w:style w:type="character" w:styleId="PidipaginaCarattere">
    <w:name w:val="Piè di pagina Carattere"/>
    <w:basedOn w:val="DefaultParagraphFont"/>
    <w:qFormat/>
    <w:rPr>
      <w:rFonts w:cs="Mangal"/>
      <w:szCs w:val="21"/>
    </w:rPr>
  </w:style>
  <w:style w:type="character" w:styleId="CollegamentoInternet">
    <w:name w:val="Collegamento Internet"/>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Strong">
    <w:name w:val="Strong"/>
    <w:basedOn w:val="DefaultParagraphFont"/>
    <w:qFormat/>
    <w:rPr>
      <w:b/>
      <w:bCs/>
    </w:rPr>
  </w:style>
  <w:style w:type="character" w:styleId="Punti">
    <w:name w:val="Punti"/>
    <w:qFormat/>
    <w:rPr>
      <w:rFonts w:ascii="OpenSymbol" w:hAnsi="OpenSymbol" w:eastAsia="OpenSymbol" w:cs="OpenSymbol"/>
    </w:rPr>
  </w:style>
  <w:style w:type="character" w:styleId="ListLabel1">
    <w:name w:val="ListLabel 1"/>
    <w:qFormat/>
    <w:rPr>
      <w:rFonts w:ascii="Arial" w:hAnsi="Arial" w:cs="Symbol"/>
      <w:b w:val="false"/>
      <w:sz w:val="24"/>
    </w:rPr>
  </w:style>
  <w:style w:type="paragraph" w:styleId="Titolo">
    <w:name w:val="Titolo"/>
    <w:basedOn w:val="Normal"/>
    <w:next w:val="Corpodeltesto"/>
    <w:qFormat/>
    <w:pPr>
      <w:keepNext/>
      <w:spacing w:before="240" w:after="120"/>
    </w:pPr>
    <w:rPr>
      <w:rFonts w:ascii="Liberation Sans" w:hAnsi="Liberation Sans" w:eastAsia="Microsoft YaHei" w:cs="Lucida Sans"/>
      <w:sz w:val="28"/>
      <w:szCs w:val="28"/>
    </w:rPr>
  </w:style>
  <w:style w:type="paragraph" w:styleId="Corpodeltesto">
    <w:name w:val="Corpo del testo"/>
    <w:basedOn w:val="Normal"/>
    <w:pPr>
      <w:widowControl w:val="false"/>
      <w:suppressAutoHyphens w:val="true"/>
      <w:bidi w:val="0"/>
      <w:spacing w:lineRule="auto" w:line="288" w:before="0" w:after="140"/>
      <w:jc w:val="left"/>
      <w:textAlignment w:val="baseline"/>
    </w:pPr>
    <w:rPr>
      <w:rFonts w:ascii="Liberation Serif" w:hAnsi="Liberation Serif" w:eastAsia="SimSun" w:cs="Lucida Sans"/>
      <w:color w:val="00000A"/>
      <w:sz w:val="24"/>
      <w:szCs w:val="24"/>
      <w:lang w:val="it-IT" w:eastAsia="zh-CN" w:bidi="hi-IN"/>
    </w:rPr>
  </w:style>
  <w:style w:type="paragraph" w:styleId="Elenco">
    <w:name w:val="Elenco"/>
    <w:basedOn w:val="Corpodeltesto"/>
    <w:pPr/>
    <w:rPr/>
  </w:style>
  <w:style w:type="paragraph" w:styleId="Didascalia">
    <w:name w:val="Didascalia"/>
    <w:basedOn w:val="Normal"/>
    <w:pPr>
      <w:suppressLineNumbers/>
      <w:spacing w:before="120" w:after="120"/>
    </w:pPr>
    <w:rPr>
      <w:rFonts w:cs="Arial"/>
      <w:i/>
      <w:iCs/>
      <w:sz w:val="24"/>
      <w:szCs w:val="24"/>
    </w:rPr>
  </w:style>
  <w:style w:type="paragraph" w:styleId="Indice">
    <w:name w:val="Indice"/>
    <w:basedOn w:val="Normal"/>
    <w:qFormat/>
    <w:pPr>
      <w:suppressLineNumbers/>
    </w:pPr>
    <w:rPr>
      <w:rFonts w:cs="Lucida Sans"/>
    </w:rPr>
  </w:style>
  <w:style w:type="paragraph" w:styleId="Caption">
    <w:name w:val="caption"/>
    <w:qFormat/>
    <w:pPr>
      <w:widowControl w:val="false"/>
      <w:suppressLineNumbers/>
      <w:suppressAutoHyphens w:val="true"/>
      <w:spacing w:before="120" w:after="120"/>
    </w:pPr>
    <w:rPr>
      <w:rFonts w:ascii="Liberation Serif" w:hAnsi="Liberation Serif" w:eastAsia="SimSun" w:cs="Lucida Sans"/>
      <w:i/>
      <w:iCs/>
      <w:color w:val="auto"/>
      <w:sz w:val="20"/>
      <w:szCs w:val="24"/>
      <w:lang w:val="it-IT" w:eastAsia="zh-CN" w:bidi="hi-IN"/>
    </w:rPr>
  </w:style>
  <w:style w:type="paragraph" w:styleId="Normale1">
    <w:name w:val="Normale1"/>
    <w:qFormat/>
    <w:pPr>
      <w:widowControl/>
      <w:suppressAutoHyphens w:val="true"/>
      <w:overflowPunct w:val="false"/>
      <w:bidi w:val="0"/>
      <w:spacing w:before="0" w:after="0"/>
      <w:jc w:val="left"/>
      <w:textAlignment w:val="baseline"/>
    </w:pPr>
    <w:rPr>
      <w:rFonts w:ascii="Liberation Serif" w:hAnsi="Liberation Serif" w:eastAsia="SimSun" w:cs="Lucida Sans"/>
      <w:color w:val="00000A"/>
      <w:sz w:val="24"/>
      <w:szCs w:val="24"/>
      <w:lang w:val="it-IT" w:eastAsia="zh-CN" w:bidi="hi-IN"/>
    </w:rPr>
  </w:style>
  <w:style w:type="paragraph" w:styleId="Titolo11">
    <w:name w:val="Titolo1"/>
    <w:basedOn w:val="Normale1"/>
    <w:qFormat/>
    <w:pPr>
      <w:keepNext/>
      <w:spacing w:before="240" w:after="120"/>
    </w:pPr>
    <w:rPr>
      <w:rFonts w:ascii="Liberation Sans" w:hAnsi="Liberation Sans" w:eastAsia="Microsoft YaHei"/>
      <w:sz w:val="28"/>
      <w:szCs w:val="28"/>
    </w:rPr>
  </w:style>
  <w:style w:type="paragraph" w:styleId="Citazione1">
    <w:name w:val="Citazione1"/>
    <w:basedOn w:val="Normale1"/>
    <w:qFormat/>
    <w:pPr>
      <w:spacing w:before="0" w:after="283"/>
      <w:ind w:left="567" w:right="567" w:hanging="0"/>
    </w:pPr>
    <w:rPr/>
  </w:style>
  <w:style w:type="paragraph" w:styleId="Titoloprincipale">
    <w:name w:val="Titolo principale"/>
    <w:basedOn w:val="Titolo11"/>
    <w:qFormat/>
    <w:pPr>
      <w:jc w:val="center"/>
    </w:pPr>
    <w:rPr>
      <w:b/>
      <w:bCs/>
      <w:sz w:val="56"/>
      <w:szCs w:val="56"/>
    </w:rPr>
  </w:style>
  <w:style w:type="paragraph" w:styleId="Sottotitolo">
    <w:name w:val="Sottotitolo"/>
    <w:basedOn w:val="Titolo11"/>
    <w:qFormat/>
    <w:pPr>
      <w:spacing w:before="60" w:after="120"/>
      <w:jc w:val="center"/>
    </w:pPr>
    <w:rPr>
      <w:sz w:val="36"/>
      <w:szCs w:val="36"/>
    </w:rPr>
  </w:style>
  <w:style w:type="paragraph" w:styleId="Intestazioneepidipagina">
    <w:name w:val="Intestazione e piè di pagina"/>
    <w:basedOn w:val="Normal"/>
    <w:qFormat/>
    <w:pPr/>
    <w:rPr/>
  </w:style>
  <w:style w:type="paragraph" w:styleId="Intestazione">
    <w:name w:val="Intestazione"/>
    <w:basedOn w:val="Normale1"/>
    <w:pPr>
      <w:suppressLineNumbers/>
      <w:tabs>
        <w:tab w:val="center" w:pos="4819" w:leader="none"/>
        <w:tab w:val="right" w:pos="9638" w:leader="none"/>
      </w:tabs>
    </w:pPr>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jc w:val="center"/>
    </w:pPr>
    <w:rPr>
      <w:b/>
      <w:bCs/>
    </w:rPr>
  </w:style>
  <w:style w:type="paragraph" w:styleId="Pidipagina">
    <w:name w:val="Piè di pagina"/>
    <w:basedOn w:val="Normale1"/>
    <w:pPr>
      <w:tabs>
        <w:tab w:val="center" w:pos="4819" w:leader="none"/>
        <w:tab w:val="right" w:pos="9638" w:leader="none"/>
      </w:tabs>
    </w:pPr>
    <w:rPr>
      <w:rFonts w:cs="Mangal"/>
      <w:szCs w:val="21"/>
    </w:rPr>
  </w:style>
  <w:style w:type="paragraph" w:styleId="ListParagraph">
    <w:name w:val="List Paragraph"/>
    <w:basedOn w:val="Normal"/>
    <w:qFormat/>
    <w:pPr>
      <w:widowControl w:val="false"/>
      <w:suppressAutoHyphens w:val="true"/>
      <w:spacing w:before="0" w:after="0"/>
      <w:ind w:left="720" w:right="0" w:hanging="0"/>
      <w:contextualSpacing/>
      <w:textAlignment w:val="auto"/>
    </w:pPr>
    <w:rPr>
      <w:rFonts w:ascii="Times New Roman" w:hAnsi="Times New Roman" w:eastAsia="Andale Sans UI" w:cs="Tahoma"/>
      <w:color w:val="00000A"/>
      <w:lang w:eastAsia="en-US" w:bidi="en-US"/>
    </w:rPr>
  </w:style>
  <w:style w:type="paragraph" w:styleId="Western">
    <w:name w:val="western"/>
    <w:basedOn w:val="Normal"/>
    <w:qFormat/>
    <w:pPr>
      <w:spacing w:before="280" w:after="280"/>
      <w:textAlignment w:val="auto"/>
    </w:pPr>
    <w:rPr>
      <w:rFonts w:ascii="Times New Roman" w:hAnsi="Times New Roman" w:eastAsia="Times New Roman" w:cs="Times New Roman"/>
      <w:lang w:eastAsia="it-IT" w:bidi="ar-SA"/>
    </w:rPr>
  </w:style>
  <w:style w:type="paragraph" w:styleId="NormalWeb">
    <w:name w:val="Normal (Web)"/>
    <w:basedOn w:val="Normal"/>
    <w:qFormat/>
    <w:pPr>
      <w:suppressAutoHyphens w:val="true"/>
      <w:overflowPunct w:val="true"/>
    </w:pPr>
    <w:rPr>
      <w:rFonts w:ascii="Times New Roman" w:hAnsi="Times New Roman" w:eastAsia="Times New Roman" w:cs="Times New Roman"/>
      <w:sz w:val="20"/>
      <w:szCs w:val="20"/>
      <w:lang w:eastAsia="it-IT" w:bidi="ar-SA"/>
    </w:rPr>
  </w:style>
  <w:style w:type="paragraph" w:styleId="Citazioneinblocco">
    <w:name w:val="Citazione in blocco"/>
    <w:basedOn w:val="Normal"/>
    <w:qFormat/>
    <w:pPr/>
    <w:rPr/>
  </w:style>
  <w:style w:type="paragraph" w:styleId="Default">
    <w:name w:val="Default"/>
    <w:qFormat/>
    <w:pPr>
      <w:widowControl w:val="false"/>
      <w:suppressAutoHyphens w:val="true"/>
      <w:overflowPunct w:val="true"/>
      <w:bidi w:val="0"/>
      <w:spacing w:before="0" w:after="0"/>
      <w:jc w:val="left"/>
    </w:pPr>
    <w:rPr>
      <w:rFonts w:ascii="Segoe UI Historic" w:hAnsi="Segoe UI Historic" w:eastAsia="NSimSun" w:cs="Lucida Sans"/>
      <w:color w:val="000000"/>
      <w:sz w:val="24"/>
      <w:szCs w:val="24"/>
      <w:lang w:val="it-IT" w:eastAsia="zh-CN" w:bidi="hi-IN"/>
    </w:rPr>
  </w:style>
  <w:style w:type="paragraph" w:styleId="Quotations">
    <w:name w:val="Quotations"/>
    <w:basedOn w:val="Normal"/>
    <w:qFormat/>
    <w:pPr/>
    <w:rPr/>
  </w:style>
  <w:style w:type="numbering" w:styleId="Nessunelenco">
    <w:name w:val="Nessun elenco"/>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37</TotalTime>
  <Application>LibreOffice/4.4.7.2$Windows_x86 LibreOffice_project/f3153a8b245191196a4b6b9abd1d0da16eead600</Application>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2024-07-31T13:32:00Z</dcterms:created>
  <dc:creator>Canapa Nicoletta</dc:creator>
  <dc:language>it-IT</dc:language>
  <cp:lastPrinted>2024-08-01T11:13:30Z</cp:lastPrinted>
  <dcterms:modified xsi:type="dcterms:W3CDTF">2026-04-09T12:42:44Z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