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right"/>
        <w:rPr>
          <w:rFonts w:ascii="Calibri" w:hAnsi="Calibri" w:cs="Calibri"/>
          <w:sz w:val="26"/>
          <w:szCs w:val="26"/>
        </w:rPr>
      </w:pPr>
      <w:r>
        <w:rPr>
          <w:rFonts w:cs="Calibri" w:ascii="Calibri" w:hAnsi="Calibri"/>
          <w:sz w:val="26"/>
          <w:szCs w:val="26"/>
        </w:rPr>
        <w:t>Ancona, 15 ottobre  2025</w:t>
      </w:r>
    </w:p>
    <w:p>
      <w:pPr>
        <w:pStyle w:val="Normal"/>
        <w:jc w:val="right"/>
        <w:rPr>
          <w:rFonts w:ascii="Calibri" w:hAnsi="Calibri" w:cs="Calibri"/>
          <w:color w:val="8D281E"/>
          <w:sz w:val="26"/>
          <w:szCs w:val="26"/>
        </w:rPr>
      </w:pPr>
      <w:r>
        <w:rPr>
          <w:rFonts w:cs="Calibri" w:ascii="Calibri" w:hAnsi="Calibri"/>
          <w:color w:val="8D281E"/>
          <w:sz w:val="26"/>
          <w:szCs w:val="26"/>
        </w:rPr>
      </w:r>
    </w:p>
    <w:p>
      <w:pPr>
        <w:pStyle w:val="Normal"/>
        <w:spacing w:lineRule="auto" w:line="360"/>
        <w:jc w:val="both"/>
        <w:rPr>
          <w:color w:val="8D281E"/>
        </w:rPr>
      </w:pPr>
      <w:r>
        <w:rPr>
          <w:rFonts w:cs="Calibri" w:ascii="Arial" w:hAnsi="Arial" w:cstheme="minorHAnsi"/>
          <w:b/>
          <w:bCs/>
          <w:color w:val="8D281E"/>
          <w:sz w:val="24"/>
          <w:szCs w:val="24"/>
        </w:rPr>
        <w:t>“</w:t>
      </w:r>
      <w:r>
        <w:rPr>
          <w:rFonts w:cs="Calibri" w:ascii="Arial" w:hAnsi="Arial" w:cstheme="minorHAnsi"/>
          <w:b/>
          <w:bCs/>
          <w:color w:val="8D281E"/>
          <w:sz w:val="24"/>
          <w:szCs w:val="24"/>
        </w:rPr>
        <w:t>LA DIECI DI ANCONA - 5° MEMORIAL LORENZO FARINELLI”</w:t>
      </w:r>
      <w:r>
        <w:rPr>
          <w:rFonts w:cs="Calibri" w:ascii="Arial" w:hAnsi="Arial" w:cstheme="minorHAnsi"/>
          <w:b/>
          <w:bCs/>
          <w:color w:val="8D281E"/>
          <w:sz w:val="24"/>
          <w:szCs w:val="24"/>
        </w:rPr>
        <w:t xml:space="preserve">: </w:t>
      </w:r>
    </w:p>
    <w:p>
      <w:pPr>
        <w:pStyle w:val="Normal"/>
        <w:spacing w:lineRule="auto" w:line="360"/>
        <w:jc w:val="both"/>
        <w:rPr>
          <w:color w:val="8D281E"/>
        </w:rPr>
      </w:pPr>
      <w:r>
        <w:rPr>
          <w:rFonts w:cs="Calibri" w:ascii="Arial" w:hAnsi="Arial" w:cstheme="minorHAnsi"/>
          <w:b/>
          <w:bCs/>
          <w:color w:val="8D281E"/>
          <w:sz w:val="24"/>
          <w:szCs w:val="24"/>
        </w:rPr>
        <w:t>COME CAMBIANO SOSTA E VIABILITÀ SABATO 18 OTTOBRE E DOMENICA 19 OTTOBRE</w:t>
      </w:r>
    </w:p>
    <w:p>
      <w:pPr>
        <w:pStyle w:val="Normal"/>
        <w:spacing w:lineRule="auto" w:line="360"/>
        <w:jc w:val="both"/>
        <w:rPr>
          <w:rFonts w:ascii="Arial" w:hAnsi="Arial" w:cs="Calibri" w:cstheme="minorHAnsi"/>
          <w:b w:val="false"/>
          <w:bCs w:val="false"/>
          <w:color w:val="000000"/>
          <w:sz w:val="24"/>
          <w:szCs w:val="24"/>
        </w:rPr>
      </w:pPr>
      <w:r>
        <w:rPr>
          <w:rFonts w:cs="Calibri" w:cstheme="minorHAnsi" w:ascii="Arial" w:hAnsi="Arial"/>
          <w:b w:val="false"/>
          <w:bCs w:val="false"/>
          <w:color w:val="000000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Arial" w:hAnsi="Arial"/>
          <w:sz w:val="24"/>
          <w:szCs w:val="24"/>
        </w:rPr>
      </w:pPr>
      <w:r>
        <w:rPr>
          <w:rFonts w:cs="Calibri" w:ascii="Arial" w:hAnsi="Arial" w:cstheme="minorHAnsi"/>
          <w:b w:val="false"/>
          <w:bCs w:val="false"/>
          <w:color w:val="000000"/>
          <w:sz w:val="24"/>
          <w:szCs w:val="24"/>
        </w:rPr>
        <w:t xml:space="preserve">In occasione de “La 10 di Ancona </w:t>
      </w:r>
      <w:r>
        <w:rPr>
          <w:rFonts w:cs="Calibri" w:ascii="Arial" w:hAnsi="Arial" w:cstheme="minorHAnsi"/>
          <w:b/>
          <w:bCs/>
          <w:color w:val="000000"/>
          <w:sz w:val="24"/>
          <w:szCs w:val="24"/>
        </w:rPr>
        <w:t>-</w:t>
      </w:r>
      <w:r>
        <w:rPr>
          <w:rFonts w:cs="Calibri" w:ascii="Arial" w:hAnsi="Arial" w:cstheme="minorHAnsi"/>
          <w:b w:val="false"/>
          <w:bCs w:val="false"/>
          <w:color w:val="000000"/>
          <w:sz w:val="24"/>
          <w:szCs w:val="24"/>
        </w:rPr>
        <w:t xml:space="preserve"> 5° Memorial Lorenzo Farinelli”  il Comando della Polizia </w:t>
      </w:r>
      <w:r>
        <w:rPr>
          <w:rFonts w:cs="Calibri" w:ascii="Arial" w:hAnsi="Arial" w:cstheme="minorHAnsi"/>
          <w:b w:val="false"/>
          <w:bCs w:val="false"/>
          <w:color w:val="000000"/>
          <w:sz w:val="24"/>
          <w:szCs w:val="24"/>
        </w:rPr>
        <w:t>L</w:t>
      </w:r>
      <w:r>
        <w:rPr>
          <w:rFonts w:cs="Calibri" w:ascii="Arial" w:hAnsi="Arial" w:cstheme="minorHAnsi"/>
          <w:b w:val="false"/>
          <w:bCs w:val="false"/>
          <w:color w:val="000000"/>
          <w:sz w:val="24"/>
          <w:szCs w:val="24"/>
        </w:rPr>
        <w:t xml:space="preserve">ocale dorica ha emesso ordinanza che disciplinerà la sosta e la viabilità nelle zone interessate dall’evento. </w:t>
      </w:r>
      <w:r>
        <w:rPr>
          <w:rFonts w:cs="Arial Narrow" w:ascii="Arial" w:hAnsi="Arial"/>
          <w:b w:val="false"/>
          <w:bCs w:val="false"/>
          <w:color w:val="000000"/>
          <w:sz w:val="24"/>
          <w:szCs w:val="24"/>
          <w:u w:val="none"/>
        </w:rPr>
        <w:t xml:space="preserve">Gli autobus della linea urbana ed extraurbana non potranno accedere lungo il percorso gara a partire dalle ore 06.00 alle ore 12.00  e saranno soppressi e/o effettueranno percorsi alternativi </w:t>
      </w:r>
      <w:r>
        <w:rPr>
          <w:rFonts w:cs="Calibri" w:ascii="Arial" w:hAnsi="Arial" w:cstheme="minorHAnsi"/>
          <w:b w:val="false"/>
          <w:bCs w:val="false"/>
          <w:color w:val="000000"/>
          <w:sz w:val="24"/>
          <w:szCs w:val="24"/>
        </w:rPr>
        <w:t xml:space="preserve"> </w:t>
      </w:r>
    </w:p>
    <w:p>
      <w:pPr>
        <w:pStyle w:val="Normal"/>
        <w:spacing w:lineRule="auto" w:line="360"/>
        <w:jc w:val="both"/>
        <w:rPr>
          <w:rFonts w:ascii="Arial" w:hAnsi="Arial"/>
          <w:sz w:val="24"/>
          <w:szCs w:val="24"/>
        </w:rPr>
      </w:pPr>
      <w:r>
        <w:rPr>
          <w:rFonts w:cs="Calibri" w:ascii="Arial" w:hAnsi="Arial" w:cstheme="minorHAnsi"/>
          <w:b w:val="false"/>
          <w:bCs w:val="false"/>
          <w:color w:val="000000"/>
          <w:sz w:val="24"/>
          <w:szCs w:val="24"/>
        </w:rPr>
        <w:t xml:space="preserve">Queste le modifiche previste: </w:t>
      </w:r>
    </w:p>
    <w:p>
      <w:pPr>
        <w:pStyle w:val="Normal"/>
        <w:jc w:val="both"/>
        <w:rPr>
          <w:rFonts w:ascii="Arial" w:hAnsi="Arial" w:cs="Arial Narrow"/>
          <w:b/>
          <w:bCs/>
          <w:sz w:val="24"/>
          <w:szCs w:val="24"/>
          <w:u w:val="single"/>
        </w:rPr>
      </w:pPr>
      <w:r>
        <w:rPr>
          <w:rFonts w:cs="Arial Narrow" w:ascii="Arial" w:hAnsi="Arial"/>
          <w:b/>
          <w:bCs/>
          <w:sz w:val="24"/>
          <w:szCs w:val="24"/>
          <w:u w:val="single"/>
        </w:rPr>
      </w:r>
    </w:p>
    <w:p>
      <w:pPr>
        <w:pStyle w:val="Normal"/>
        <w:jc w:val="both"/>
        <w:rPr>
          <w:rFonts w:ascii="Arial" w:hAnsi="Arial" w:cs="Arial Narrow"/>
          <w:b/>
          <w:bCs/>
          <w:sz w:val="24"/>
          <w:szCs w:val="24"/>
          <w:u w:val="single"/>
        </w:rPr>
      </w:pPr>
      <w:r>
        <w:rPr>
          <w:rFonts w:cs="Arial Narrow" w:ascii="Arial" w:hAnsi="Arial"/>
          <w:b/>
          <w:bCs/>
          <w:sz w:val="24"/>
          <w:szCs w:val="24"/>
          <w:u w:val="single"/>
        </w:rPr>
      </w:r>
    </w:p>
    <w:p>
      <w:pPr>
        <w:pStyle w:val="Normal"/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  <w:u w:val="single"/>
        </w:rPr>
        <w:t>SABATO 18 OTTOBRE 2025 E DOMENICA 19 OTTOBRE 2025:</w:t>
      </w:r>
    </w:p>
    <w:p>
      <w:pPr>
        <w:pStyle w:val="Normal"/>
        <w:jc w:val="both"/>
        <w:rPr>
          <w:rFonts w:ascii="Arial" w:hAnsi="Arial" w:cs="Arial Narrow"/>
          <w:b/>
          <w:bCs/>
          <w:sz w:val="22"/>
          <w:szCs w:val="22"/>
          <w:u w:val="single"/>
        </w:rPr>
      </w:pPr>
      <w:r>
        <w:rPr>
          <w:rFonts w:cs="Arial Narrow" w:ascii="Arial" w:hAnsi="Arial"/>
          <w:b/>
          <w:bCs/>
          <w:sz w:val="22"/>
          <w:szCs w:val="22"/>
          <w:u w:val="single"/>
        </w:rPr>
      </w:r>
    </w:p>
    <w:p>
      <w:pPr>
        <w:pStyle w:val="Normal"/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  <w:t>VIA CARDUCCI:</w:t>
      </w:r>
    </w:p>
    <w:p>
      <w:pPr>
        <w:pStyle w:val="Normal"/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Cs/>
          <w:sz w:val="22"/>
          <w:szCs w:val="22"/>
        </w:rPr>
        <w:t xml:space="preserve">Divieto di sosta e fermata dal civ. 8 all’ingresso per Piazza Roma lato sinistra a scendere dalle </w:t>
      </w:r>
      <w:r>
        <w:rPr>
          <w:rFonts w:cs="Arial Narrow" w:ascii="Arial" w:hAnsi="Arial"/>
          <w:bCs/>
          <w:sz w:val="22"/>
          <w:szCs w:val="22"/>
          <w:u w:val="single"/>
        </w:rPr>
        <w:t>ore 08.00 del 18 ottobre 2025 alle ore 13.00 del 19 ottobre 2025</w:t>
      </w:r>
      <w:r>
        <w:rPr>
          <w:rFonts w:cs="Arial Narrow" w:ascii="Arial" w:hAnsi="Arial"/>
          <w:bCs/>
          <w:sz w:val="22"/>
          <w:szCs w:val="22"/>
        </w:rPr>
        <w:t>;</w:t>
      </w:r>
    </w:p>
    <w:p>
      <w:pPr>
        <w:pStyle w:val="Normal"/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Cs/>
          <w:sz w:val="22"/>
          <w:szCs w:val="22"/>
        </w:rPr>
        <w:t xml:space="preserve">Divieto di sosta e fermata dall’intersezione con Via Zappata </w:t>
      </w:r>
      <w:r>
        <w:rPr>
          <w:rFonts w:cs="Arial Narrow" w:ascii="Arial" w:hAnsi="Arial"/>
          <w:bCs/>
          <w:sz w:val="22"/>
          <w:szCs w:val="22"/>
          <w:u w:val="single"/>
        </w:rPr>
        <w:t>dalle ore 08.00 del 18 ottobre 2025 alle ore 13.00 del 19 ottobre 2025. C</w:t>
      </w:r>
      <w:r>
        <w:rPr>
          <w:rFonts w:cs="Arial Narrow" w:ascii="Arial" w:hAnsi="Arial"/>
          <w:bCs/>
          <w:sz w:val="22"/>
          <w:szCs w:val="22"/>
        </w:rPr>
        <w:t>onsentita la sosta dei mezzi al seguito della manifestazione</w:t>
      </w:r>
    </w:p>
    <w:p>
      <w:pPr>
        <w:pStyle w:val="Normal"/>
        <w:ind w:left="57" w:right="0"/>
        <w:jc w:val="both"/>
        <w:rPr>
          <w:rFonts w:ascii="Arial" w:hAnsi="Arial" w:cs="Arial Narrow"/>
          <w:bCs/>
          <w:sz w:val="22"/>
          <w:szCs w:val="22"/>
        </w:rPr>
      </w:pPr>
      <w:r>
        <w:rPr>
          <w:rFonts w:cs="Arial Narrow" w:ascii="Arial" w:hAnsi="Arial"/>
          <w:bCs/>
          <w:sz w:val="22"/>
          <w:szCs w:val="22"/>
        </w:rPr>
      </w:r>
    </w:p>
    <w:p>
      <w:pPr>
        <w:pStyle w:val="Normal"/>
        <w:ind w:left="57" w:right="0"/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  <w:t>VIA MENICUCCI:</w:t>
      </w:r>
    </w:p>
    <w:p>
      <w:pPr>
        <w:pStyle w:val="Normal"/>
        <w:numPr>
          <w:ilvl w:val="0"/>
          <w:numId w:val="2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Cs/>
          <w:sz w:val="22"/>
          <w:szCs w:val="22"/>
        </w:rPr>
        <w:t xml:space="preserve">Divieto di sosta e fermata </w:t>
      </w:r>
      <w:r>
        <w:rPr>
          <w:rFonts w:cs="Arial Narrow" w:ascii="Arial" w:hAnsi="Arial"/>
          <w:bCs/>
          <w:sz w:val="22"/>
          <w:szCs w:val="22"/>
          <w:u w:val="single"/>
        </w:rPr>
        <w:t>dalle ore 13.00 del 18 ottobre 2025 alle ore 13.00 del 19 ottobre 2025</w:t>
      </w:r>
      <w:r>
        <w:rPr>
          <w:rFonts w:cs="Arial Narrow" w:ascii="Arial" w:hAnsi="Arial"/>
          <w:bCs/>
          <w:sz w:val="22"/>
          <w:szCs w:val="22"/>
        </w:rPr>
        <w:t xml:space="preserve"> dal civ. 3 all’ingresso con Piazza Roma ambo i lati. E consentita la sosta dei mezzi al seguito della manifestazione</w:t>
      </w:r>
    </w:p>
    <w:p>
      <w:pPr>
        <w:pStyle w:val="Normal"/>
        <w:ind w:left="57" w:right="0"/>
        <w:jc w:val="both"/>
        <w:rPr>
          <w:rFonts w:ascii="Arial" w:hAnsi="Arial" w:cs="Arial Narrow"/>
          <w:bCs/>
          <w:sz w:val="22"/>
          <w:szCs w:val="22"/>
        </w:rPr>
      </w:pPr>
      <w:r>
        <w:rPr>
          <w:rFonts w:cs="Arial Narrow" w:ascii="Arial" w:hAnsi="Arial"/>
          <w:bCs/>
          <w:sz w:val="22"/>
          <w:szCs w:val="22"/>
        </w:rPr>
      </w:r>
    </w:p>
    <w:p>
      <w:pPr>
        <w:pStyle w:val="Normal"/>
        <w:ind w:left="57" w:right="0"/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  <w:t>PIAZZA ROMA:</w:t>
      </w:r>
    </w:p>
    <w:p>
      <w:pPr>
        <w:pStyle w:val="Normal"/>
        <w:numPr>
          <w:ilvl w:val="0"/>
          <w:numId w:val="3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Cs/>
          <w:sz w:val="22"/>
          <w:szCs w:val="22"/>
          <w:u w:val="single"/>
        </w:rPr>
        <w:t>Dalle ore 13.00 alle ore 15.00 del 18 ottobre 2025 e dalle ore 12.00 alle ore 14.00 del 19 ottobre 2025</w:t>
      </w:r>
      <w:r>
        <w:rPr>
          <w:rFonts w:cs="Arial Narrow" w:ascii="Arial" w:hAnsi="Arial"/>
          <w:bCs/>
          <w:sz w:val="22"/>
          <w:szCs w:val="22"/>
        </w:rPr>
        <w:t xml:space="preserve"> è autorizzato l’ingresso dei mezzi al seguito della manifestazione per montaggio e smontaggio strutture.</w:t>
      </w:r>
    </w:p>
    <w:p>
      <w:pPr>
        <w:pStyle w:val="Normal"/>
        <w:ind w:left="114" w:right="0"/>
        <w:jc w:val="both"/>
        <w:rPr>
          <w:rFonts w:ascii="Arial" w:hAnsi="Arial" w:cs="Arial Narrow"/>
          <w:b/>
          <w:bCs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</w:r>
    </w:p>
    <w:p>
      <w:pPr>
        <w:pStyle w:val="Normal"/>
        <w:jc w:val="both"/>
        <w:rPr>
          <w:rFonts w:ascii="Arial" w:hAnsi="Arial" w:cs="Arial Narrow"/>
          <w:b/>
          <w:bCs/>
          <w:sz w:val="22"/>
          <w:szCs w:val="22"/>
          <w:u w:val="single"/>
        </w:rPr>
      </w:pPr>
      <w:r>
        <w:rPr>
          <w:rFonts w:cs="Arial Narrow" w:ascii="Arial" w:hAnsi="Arial"/>
          <w:b/>
          <w:bCs/>
          <w:sz w:val="22"/>
          <w:szCs w:val="22"/>
          <w:u w:val="single"/>
        </w:rPr>
      </w:r>
    </w:p>
    <w:p>
      <w:pPr>
        <w:pStyle w:val="Normal"/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  <w:u w:val="single"/>
        </w:rPr>
        <w:t>DOMENICA 19 OTTOBRE 2025:</w:t>
      </w:r>
    </w:p>
    <w:p>
      <w:pPr>
        <w:pStyle w:val="Normal"/>
        <w:jc w:val="both"/>
        <w:rPr>
          <w:rFonts w:ascii="Arial" w:hAnsi="Arial" w:cs="Arial Narrow"/>
          <w:b/>
          <w:bCs/>
          <w:sz w:val="22"/>
          <w:szCs w:val="22"/>
          <w:u w:val="single"/>
        </w:rPr>
      </w:pPr>
      <w:r>
        <w:rPr>
          <w:rFonts w:cs="Arial Narrow" w:ascii="Arial" w:hAnsi="Arial"/>
          <w:b/>
          <w:bCs/>
          <w:sz w:val="22"/>
          <w:szCs w:val="22"/>
          <w:u w:val="single"/>
        </w:rPr>
      </w:r>
    </w:p>
    <w:p>
      <w:pPr>
        <w:pStyle w:val="Normal"/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  <w:t>VIA MARCONI altezza ROTATORIA SAN MARTINO:</w:t>
      </w:r>
    </w:p>
    <w:p>
      <w:pPr>
        <w:pStyle w:val="Normal"/>
        <w:numPr>
          <w:ilvl w:val="0"/>
          <w:numId w:val="4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Cs/>
          <w:sz w:val="22"/>
          <w:szCs w:val="22"/>
        </w:rPr>
        <w:t xml:space="preserve">Interdizione della circolazione veicolare in direzione Via XXIX Settembre </w:t>
      </w:r>
      <w:r>
        <w:rPr>
          <w:rFonts w:cs="Arial Narrow" w:ascii="Arial" w:hAnsi="Arial"/>
          <w:bCs/>
          <w:sz w:val="22"/>
          <w:szCs w:val="22"/>
          <w:u w:val="single"/>
        </w:rPr>
        <w:t>dalle ore 07.00 alle ore 12.00</w:t>
      </w:r>
      <w:r>
        <w:rPr>
          <w:rFonts w:cs="Arial Narrow" w:ascii="Arial" w:hAnsi="Arial"/>
          <w:bCs/>
          <w:sz w:val="22"/>
          <w:szCs w:val="22"/>
        </w:rPr>
        <w:t>;</w:t>
      </w:r>
    </w:p>
    <w:p>
      <w:pPr>
        <w:pStyle w:val="Normal"/>
        <w:numPr>
          <w:ilvl w:val="0"/>
          <w:numId w:val="4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Cs/>
          <w:sz w:val="22"/>
          <w:szCs w:val="22"/>
        </w:rPr>
        <w:t xml:space="preserve">I veicoli provenienti da Via Marconi potranno procedere in direzione centro dalla Galleria San Martino </w:t>
      </w:r>
      <w:r>
        <w:rPr>
          <w:rFonts w:cs="Arial Narrow" w:ascii="Arial" w:hAnsi="Arial"/>
          <w:sz w:val="22"/>
          <w:szCs w:val="22"/>
        </w:rPr>
        <w:t>con creazione di apposito varco protetto</w:t>
      </w:r>
      <w:r>
        <w:rPr>
          <w:rFonts w:cs="Arial Narrow" w:ascii="Arial" w:hAnsi="Arial"/>
          <w:bCs/>
          <w:sz w:val="22"/>
          <w:szCs w:val="22"/>
        </w:rPr>
        <w:t>.</w:t>
      </w:r>
    </w:p>
    <w:p>
      <w:pPr>
        <w:pStyle w:val="Normal"/>
        <w:numPr>
          <w:ilvl w:val="0"/>
          <w:numId w:val="4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Cs/>
          <w:sz w:val="22"/>
          <w:szCs w:val="22"/>
        </w:rPr>
        <w:t>I veicoli provenienti da Via Rupi di XXIX Settembre dovranno effettuare la svolta a sx e procedere in direzione Galleria San Martino</w:t>
      </w:r>
    </w:p>
    <w:p>
      <w:pPr>
        <w:pStyle w:val="Normal"/>
        <w:jc w:val="both"/>
        <w:rPr>
          <w:rFonts w:ascii="Arial" w:hAnsi="Arial" w:cs="Arial Narrow"/>
          <w:b/>
          <w:bCs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</w:r>
    </w:p>
    <w:p>
      <w:pPr>
        <w:pStyle w:val="Normal"/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  <w:t>VIA XXIX SETTEMBRE tratto compreso tra rotatoria San Martino e P.za Kennedy:</w:t>
      </w:r>
    </w:p>
    <w:p>
      <w:pPr>
        <w:pStyle w:val="Normal"/>
        <w:numPr>
          <w:ilvl w:val="0"/>
          <w:numId w:val="5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Cs/>
          <w:sz w:val="22"/>
          <w:szCs w:val="22"/>
        </w:rPr>
        <w:t xml:space="preserve">Divieto di sosta e fermata ambo i lati </w:t>
      </w:r>
      <w:r>
        <w:rPr>
          <w:rFonts w:cs="Arial Narrow" w:ascii="Arial" w:hAnsi="Arial"/>
          <w:bCs/>
          <w:sz w:val="22"/>
          <w:szCs w:val="22"/>
          <w:u w:val="single"/>
        </w:rPr>
        <w:t>dalle ore 06.00 alle ore 12.00</w:t>
      </w:r>
      <w:r>
        <w:rPr>
          <w:rFonts w:cs="Arial Narrow" w:ascii="Arial" w:hAnsi="Arial"/>
          <w:bCs/>
          <w:sz w:val="22"/>
          <w:szCs w:val="22"/>
        </w:rPr>
        <w:t>;</w:t>
      </w:r>
    </w:p>
    <w:p>
      <w:pPr>
        <w:pStyle w:val="Normal"/>
        <w:numPr>
          <w:ilvl w:val="0"/>
          <w:numId w:val="5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Cs/>
          <w:sz w:val="22"/>
          <w:szCs w:val="22"/>
        </w:rPr>
        <w:t xml:space="preserve">Interdizione della circolazione veicolare </w:t>
      </w:r>
      <w:r>
        <w:rPr>
          <w:rFonts w:cs="Arial Narrow" w:ascii="Arial" w:hAnsi="Arial"/>
          <w:bCs/>
          <w:sz w:val="22"/>
          <w:szCs w:val="22"/>
          <w:u w:val="single"/>
        </w:rPr>
        <w:t>dalle ore 07.00 alle ore 12.00</w:t>
      </w:r>
      <w:r>
        <w:rPr>
          <w:rFonts w:cs="Arial Narrow" w:ascii="Arial" w:hAnsi="Arial"/>
          <w:bCs/>
          <w:sz w:val="22"/>
          <w:szCs w:val="22"/>
        </w:rPr>
        <w:t>.</w:t>
      </w:r>
    </w:p>
    <w:p>
      <w:pPr>
        <w:pStyle w:val="Normal"/>
        <w:jc w:val="both"/>
        <w:rPr>
          <w:rFonts w:ascii="Arial" w:hAnsi="Arial" w:cs="Arial Narrow"/>
          <w:b/>
          <w:bCs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</w:r>
    </w:p>
    <w:p>
      <w:pPr>
        <w:pStyle w:val="Normal"/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  <w:t>VIA DELL’APPANNAGGIO:</w:t>
      </w:r>
    </w:p>
    <w:p>
      <w:pPr>
        <w:pStyle w:val="Normal"/>
        <w:numPr>
          <w:ilvl w:val="0"/>
          <w:numId w:val="6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Cs/>
          <w:sz w:val="22"/>
          <w:szCs w:val="22"/>
        </w:rPr>
        <w:t xml:space="preserve">Interdizione della circolazione veicolare </w:t>
      </w:r>
      <w:r>
        <w:rPr>
          <w:rFonts w:cs="Arial Narrow" w:ascii="Arial" w:hAnsi="Arial"/>
          <w:bCs/>
          <w:sz w:val="22"/>
          <w:szCs w:val="22"/>
          <w:u w:val="single"/>
        </w:rPr>
        <w:t>dalle ore 07.00 alle ore 12.00</w:t>
      </w:r>
      <w:r>
        <w:rPr>
          <w:rFonts w:cs="Arial Narrow" w:ascii="Arial" w:hAnsi="Arial"/>
          <w:bCs/>
          <w:sz w:val="22"/>
          <w:szCs w:val="22"/>
        </w:rPr>
        <w:t>.</w:t>
      </w:r>
    </w:p>
    <w:p>
      <w:pPr>
        <w:pStyle w:val="Normal"/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Cs/>
          <w:sz w:val="22"/>
          <w:szCs w:val="22"/>
        </w:rPr>
        <w:t>.</w:t>
      </w:r>
    </w:p>
    <w:p>
      <w:pPr>
        <w:pStyle w:val="Normal"/>
        <w:ind w:left="57" w:right="0"/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  <w:t xml:space="preserve">PIAZZA DELLA REPUBBLICA: </w:t>
      </w:r>
    </w:p>
    <w:p>
      <w:pPr>
        <w:pStyle w:val="Normal"/>
        <w:numPr>
          <w:ilvl w:val="0"/>
          <w:numId w:val="6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Cs/>
          <w:sz w:val="22"/>
          <w:szCs w:val="22"/>
        </w:rPr>
        <w:t xml:space="preserve">Divieto di sosta e fermata </w:t>
      </w:r>
      <w:r>
        <w:rPr>
          <w:rFonts w:cs="Arial Narrow" w:ascii="Arial" w:hAnsi="Arial"/>
          <w:bCs/>
          <w:sz w:val="22"/>
          <w:szCs w:val="22"/>
          <w:u w:val="single"/>
        </w:rPr>
        <w:t>dalle ore 06.00 alle ore 12.00</w:t>
      </w:r>
      <w:r>
        <w:rPr>
          <w:rFonts w:cs="Arial Narrow" w:ascii="Arial" w:hAnsi="Arial"/>
          <w:bCs/>
          <w:sz w:val="22"/>
          <w:szCs w:val="22"/>
        </w:rPr>
        <w:t>;</w:t>
      </w:r>
    </w:p>
    <w:p>
      <w:pPr>
        <w:pStyle w:val="Normal"/>
        <w:numPr>
          <w:ilvl w:val="0"/>
          <w:numId w:val="6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Cs/>
          <w:sz w:val="22"/>
          <w:szCs w:val="22"/>
        </w:rPr>
        <w:t xml:space="preserve">Interdizione della circolazione veicolare </w:t>
      </w:r>
      <w:r>
        <w:rPr>
          <w:rFonts w:cs="Arial Narrow" w:ascii="Arial" w:hAnsi="Arial"/>
          <w:bCs/>
          <w:sz w:val="22"/>
          <w:szCs w:val="22"/>
          <w:u w:val="single"/>
        </w:rPr>
        <w:t>dalle ore 07.00 alle ore 12.00</w:t>
      </w:r>
      <w:r>
        <w:rPr>
          <w:rFonts w:cs="Arial Narrow" w:ascii="Arial" w:hAnsi="Arial"/>
          <w:bCs/>
          <w:sz w:val="22"/>
          <w:szCs w:val="22"/>
        </w:rPr>
        <w:t>.</w:t>
      </w:r>
    </w:p>
    <w:p>
      <w:pPr>
        <w:pStyle w:val="Normal"/>
        <w:ind w:left="57" w:right="0"/>
        <w:jc w:val="both"/>
        <w:rPr>
          <w:rFonts w:ascii="Arial" w:hAnsi="Arial" w:cs="Arial Narrow"/>
          <w:b/>
          <w:bCs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</w:r>
    </w:p>
    <w:p>
      <w:pPr>
        <w:pStyle w:val="Normal"/>
        <w:ind w:left="57" w:right="0"/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  <w:t>LARGO SACRAMENTO:</w:t>
      </w:r>
    </w:p>
    <w:p>
      <w:pPr>
        <w:pStyle w:val="Normal"/>
        <w:numPr>
          <w:ilvl w:val="0"/>
          <w:numId w:val="7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Cs/>
          <w:sz w:val="22"/>
          <w:szCs w:val="22"/>
        </w:rPr>
        <w:t xml:space="preserve">Interdizione della circolazione veicolare </w:t>
      </w:r>
      <w:r>
        <w:rPr>
          <w:rFonts w:cs="Arial Narrow" w:ascii="Arial" w:hAnsi="Arial"/>
          <w:bCs/>
          <w:sz w:val="22"/>
          <w:szCs w:val="22"/>
          <w:u w:val="single"/>
        </w:rPr>
        <w:t>dalle ore 07.00 alle ore 12.00</w:t>
      </w:r>
      <w:r>
        <w:rPr>
          <w:rFonts w:cs="Arial Narrow" w:ascii="Arial" w:hAnsi="Arial"/>
          <w:bCs/>
          <w:sz w:val="22"/>
          <w:szCs w:val="22"/>
        </w:rPr>
        <w:t>.</w:t>
      </w:r>
    </w:p>
    <w:p>
      <w:pPr>
        <w:pStyle w:val="Normal"/>
        <w:ind w:left="114" w:right="0"/>
        <w:jc w:val="both"/>
        <w:rPr>
          <w:rFonts w:ascii="Arial" w:hAnsi="Arial" w:cs="Arial Narrow"/>
          <w:b/>
          <w:bCs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</w:r>
    </w:p>
    <w:p>
      <w:pPr>
        <w:pStyle w:val="Normal"/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/>
          <w:sz w:val="22"/>
          <w:szCs w:val="22"/>
        </w:rPr>
        <w:t>SCALO VITTORIO EMANUELE</w:t>
      </w:r>
    </w:p>
    <w:p>
      <w:pPr>
        <w:pStyle w:val="Normal"/>
        <w:numPr>
          <w:ilvl w:val="0"/>
          <w:numId w:val="6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sz w:val="22"/>
          <w:szCs w:val="22"/>
        </w:rPr>
        <w:t xml:space="preserve">Divieto di sosta e fermata ambo i lati </w:t>
      </w:r>
      <w:r>
        <w:rPr>
          <w:rFonts w:cs="Arial Narrow" w:ascii="Arial" w:hAnsi="Arial"/>
          <w:sz w:val="22"/>
          <w:szCs w:val="22"/>
          <w:u w:val="single"/>
        </w:rPr>
        <w:t>dalle ore 06.00 alle ore 12.00</w:t>
      </w:r>
      <w:r>
        <w:rPr>
          <w:rFonts w:cs="Arial Narrow" w:ascii="Arial" w:hAnsi="Arial"/>
          <w:sz w:val="22"/>
          <w:szCs w:val="22"/>
        </w:rPr>
        <w:t>;</w:t>
      </w:r>
    </w:p>
    <w:p>
      <w:pPr>
        <w:pStyle w:val="Normal"/>
        <w:numPr>
          <w:ilvl w:val="0"/>
          <w:numId w:val="6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Cs/>
          <w:sz w:val="22"/>
          <w:szCs w:val="22"/>
        </w:rPr>
        <w:t xml:space="preserve">Interdizione della circolazione veicolare </w:t>
      </w:r>
      <w:r>
        <w:rPr>
          <w:rFonts w:cs="Arial Narrow" w:ascii="Arial" w:hAnsi="Arial"/>
          <w:bCs/>
          <w:sz w:val="22"/>
          <w:szCs w:val="22"/>
          <w:u w:val="single"/>
        </w:rPr>
        <w:t>dalle ore 07.00 alle ore 12.00</w:t>
      </w:r>
      <w:r>
        <w:rPr>
          <w:rFonts w:cs="Arial Narrow" w:ascii="Arial" w:hAnsi="Arial"/>
          <w:bCs/>
          <w:sz w:val="22"/>
          <w:szCs w:val="22"/>
        </w:rPr>
        <w:t xml:space="preserve"> per i veicoli provenienti dalla “zona porto”  che dovranno procedere in direzione Mole Vanvitelliana.</w:t>
      </w:r>
    </w:p>
    <w:p>
      <w:pPr>
        <w:pStyle w:val="Normal"/>
        <w:jc w:val="both"/>
        <w:rPr>
          <w:rFonts w:ascii="Arial" w:hAnsi="Arial" w:cs="Arial Narrow"/>
          <w:b/>
          <w:bCs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</w:r>
    </w:p>
    <w:p>
      <w:pPr>
        <w:pStyle w:val="Normal"/>
        <w:jc w:val="both"/>
        <w:rPr>
          <w:rFonts w:ascii="Arial" w:hAnsi="Arial" w:cs="Arial Narrow"/>
          <w:b/>
          <w:bCs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</w:r>
    </w:p>
    <w:p>
      <w:pPr>
        <w:pStyle w:val="Standard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/>
          <w:sz w:val="22"/>
          <w:szCs w:val="22"/>
          <w:u w:val="single"/>
        </w:rPr>
        <w:t>L.go Casanova – V. Cialdini – Via Astagno: apposizione segnaletica di preavviso “STRADA CHIUSA” direzione Duomo e Via XXIX Settembre.</w:t>
      </w:r>
    </w:p>
    <w:p>
      <w:pPr>
        <w:pStyle w:val="Normal"/>
        <w:jc w:val="both"/>
        <w:rPr>
          <w:rFonts w:ascii="Arial" w:hAnsi="Arial" w:cs="Arial Narrow"/>
          <w:b/>
          <w:bCs/>
          <w:sz w:val="22"/>
          <w:szCs w:val="22"/>
          <w:u w:val="single"/>
        </w:rPr>
      </w:pPr>
      <w:r>
        <w:rPr>
          <w:rFonts w:cs="Arial Narrow" w:ascii="Arial" w:hAnsi="Arial"/>
          <w:b/>
          <w:bCs/>
          <w:sz w:val="22"/>
          <w:szCs w:val="22"/>
          <w:u w:val="single"/>
        </w:rPr>
      </w:r>
    </w:p>
    <w:p>
      <w:pPr>
        <w:pStyle w:val="Normal"/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</w:r>
    </w:p>
    <w:p>
      <w:pPr>
        <w:pStyle w:val="Normal"/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  <w:t>VIA ASTAGNO – VIA CIALDINI:</w:t>
      </w:r>
    </w:p>
    <w:p>
      <w:pPr>
        <w:pStyle w:val="Normal"/>
        <w:numPr>
          <w:ilvl w:val="0"/>
          <w:numId w:val="6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Cs/>
          <w:sz w:val="22"/>
          <w:szCs w:val="22"/>
        </w:rPr>
        <w:t xml:space="preserve">Obbligo di svolta a dx direzione Via Podesti </w:t>
      </w:r>
      <w:r>
        <w:rPr>
          <w:rFonts w:cs="Arial Narrow" w:ascii="Arial" w:hAnsi="Arial"/>
          <w:bCs/>
          <w:sz w:val="22"/>
          <w:szCs w:val="22"/>
          <w:u w:val="single"/>
        </w:rPr>
        <w:t>dalle ore 07.00 alle ore 12.00.</w:t>
      </w:r>
    </w:p>
    <w:p>
      <w:pPr>
        <w:pStyle w:val="Normal"/>
        <w:ind w:left="57" w:right="0"/>
        <w:jc w:val="both"/>
        <w:rPr>
          <w:rFonts w:ascii="Arial" w:hAnsi="Arial" w:cs="Arial Narrow"/>
          <w:b/>
          <w:bCs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</w:r>
    </w:p>
    <w:p>
      <w:pPr>
        <w:pStyle w:val="Normal"/>
        <w:ind w:left="57" w:right="0"/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  <w:t>VIA LEOPARDI intersezione C.SO STAMIRA:</w:t>
      </w:r>
    </w:p>
    <w:p>
      <w:pPr>
        <w:pStyle w:val="Normal"/>
        <w:numPr>
          <w:ilvl w:val="0"/>
          <w:numId w:val="6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sz w:val="22"/>
          <w:szCs w:val="22"/>
        </w:rPr>
        <w:t xml:space="preserve">creazione di corsia protetta da Via Cialdini a Via Leopardi con obbligo di immissione su Via Podesti in entrambi i sensi di marcia </w:t>
      </w:r>
      <w:r>
        <w:rPr>
          <w:rFonts w:cs="Arial Narrow" w:ascii="Arial" w:hAnsi="Arial"/>
          <w:sz w:val="22"/>
          <w:szCs w:val="22"/>
          <w:u w:val="single"/>
        </w:rPr>
        <w:t>dalle ore 07.00 alle ore 12.00</w:t>
      </w:r>
      <w:r>
        <w:rPr>
          <w:rFonts w:cs="Arial Narrow" w:ascii="Arial" w:hAnsi="Arial"/>
          <w:sz w:val="22"/>
          <w:szCs w:val="22"/>
        </w:rPr>
        <w:t>.</w:t>
      </w:r>
    </w:p>
    <w:p>
      <w:pPr>
        <w:pStyle w:val="Normal"/>
        <w:ind w:left="57" w:right="0"/>
        <w:jc w:val="both"/>
        <w:rPr>
          <w:rFonts w:ascii="Arial" w:hAnsi="Arial" w:cs="Arial Narrow"/>
          <w:b/>
          <w:bCs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</w:r>
    </w:p>
    <w:p>
      <w:pPr>
        <w:pStyle w:val="Normal"/>
        <w:ind w:left="57" w:right="0"/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  <w:t>VIA VECCHINI intersezione VIA PALESTRO:</w:t>
      </w:r>
    </w:p>
    <w:p>
      <w:pPr>
        <w:pStyle w:val="Normal"/>
        <w:numPr>
          <w:ilvl w:val="0"/>
          <w:numId w:val="6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Cs/>
          <w:sz w:val="22"/>
          <w:szCs w:val="22"/>
        </w:rPr>
        <w:t xml:space="preserve">apposizione segnaletica verticale di preavviso “STRADA CHIUSA DIREZIONE VIA XXIX SETTEMBRE e VIA DELLA LOGGIA” </w:t>
      </w:r>
      <w:r>
        <w:rPr>
          <w:rFonts w:cs="Arial Narrow" w:ascii="Arial" w:hAnsi="Arial"/>
          <w:sz w:val="22"/>
          <w:szCs w:val="22"/>
          <w:u w:val="single"/>
        </w:rPr>
        <w:t>dalle ore 07.00 alle ore 12.00</w:t>
      </w:r>
      <w:r>
        <w:rPr>
          <w:rFonts w:cs="Arial Narrow" w:ascii="Arial" w:hAnsi="Arial"/>
          <w:bCs/>
          <w:sz w:val="22"/>
          <w:szCs w:val="22"/>
          <w:u w:val="single"/>
        </w:rPr>
        <w:t>.</w:t>
      </w:r>
    </w:p>
    <w:p>
      <w:pPr>
        <w:pStyle w:val="Normal"/>
        <w:ind w:left="57" w:right="0"/>
        <w:jc w:val="both"/>
        <w:rPr>
          <w:rFonts w:ascii="Arial" w:hAnsi="Arial" w:cs="Arial Narrow"/>
          <w:b/>
          <w:bCs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</w:r>
    </w:p>
    <w:p>
      <w:pPr>
        <w:pStyle w:val="Normal"/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  <w:t>VIA PALESTRO intersezione VIA SAN MARTINO:</w:t>
      </w:r>
    </w:p>
    <w:p>
      <w:pPr>
        <w:pStyle w:val="Normal"/>
        <w:numPr>
          <w:ilvl w:val="0"/>
          <w:numId w:val="6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Cs/>
          <w:sz w:val="22"/>
          <w:szCs w:val="22"/>
        </w:rPr>
        <w:t xml:space="preserve">apposizione segnaletica verticale di preavviso “STRADA CHIUSA DIREZIONE VIA XXIX SETTEMBRE – VIA DELLA LOGGIA” </w:t>
      </w:r>
      <w:r>
        <w:rPr>
          <w:rFonts w:cs="Arial Narrow" w:ascii="Arial" w:hAnsi="Arial"/>
          <w:sz w:val="22"/>
          <w:szCs w:val="22"/>
          <w:u w:val="single"/>
        </w:rPr>
        <w:t>dalle ore 07.00 alle ore 12.00</w:t>
      </w:r>
      <w:r>
        <w:rPr>
          <w:rFonts w:cs="Arial Narrow" w:ascii="Arial" w:hAnsi="Arial"/>
          <w:bCs/>
          <w:sz w:val="22"/>
          <w:szCs w:val="22"/>
        </w:rPr>
        <w:t>.</w:t>
      </w:r>
    </w:p>
    <w:p>
      <w:pPr>
        <w:pStyle w:val="Normal"/>
        <w:ind w:left="57" w:right="0"/>
        <w:jc w:val="both"/>
        <w:rPr>
          <w:rFonts w:ascii="Arial" w:hAnsi="Arial" w:cs="Arial Narrow"/>
          <w:b/>
          <w:bCs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</w:r>
    </w:p>
    <w:p>
      <w:pPr>
        <w:pStyle w:val="Normal"/>
        <w:ind w:left="57" w:right="0"/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  <w:t>PIAZZETTA SAN MARTINO direzione Galleria San Martino:</w:t>
      </w:r>
    </w:p>
    <w:p>
      <w:pPr>
        <w:pStyle w:val="Normal"/>
        <w:numPr>
          <w:ilvl w:val="0"/>
          <w:numId w:val="6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Cs/>
          <w:sz w:val="22"/>
          <w:szCs w:val="22"/>
        </w:rPr>
        <w:t xml:space="preserve">Interdizione della circolazione veicolare </w:t>
      </w:r>
      <w:r>
        <w:rPr>
          <w:rFonts w:cs="Arial Narrow" w:ascii="Arial" w:hAnsi="Arial"/>
          <w:bCs/>
          <w:sz w:val="22"/>
          <w:szCs w:val="22"/>
          <w:u w:val="single"/>
        </w:rPr>
        <w:t>dalle ore 07.00 alle ore 12.00</w:t>
      </w:r>
      <w:r>
        <w:rPr>
          <w:rFonts w:cs="Arial Narrow" w:ascii="Arial" w:hAnsi="Arial"/>
          <w:bCs/>
          <w:sz w:val="22"/>
          <w:szCs w:val="22"/>
        </w:rPr>
        <w:t>;</w:t>
      </w:r>
    </w:p>
    <w:p>
      <w:pPr>
        <w:pStyle w:val="Normal"/>
        <w:numPr>
          <w:ilvl w:val="0"/>
          <w:numId w:val="6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Cs/>
          <w:sz w:val="22"/>
          <w:szCs w:val="22"/>
        </w:rPr>
        <w:t xml:space="preserve">Obbligo di svolta a sx direzione Via San Martino Via Vecchini </w:t>
      </w:r>
      <w:r>
        <w:rPr>
          <w:rFonts w:cs="Arial Narrow" w:ascii="Arial" w:hAnsi="Arial"/>
          <w:bCs/>
          <w:sz w:val="22"/>
          <w:szCs w:val="22"/>
          <w:u w:val="single"/>
        </w:rPr>
        <w:t>dalle ore 07.00 alle ore 12.00</w:t>
      </w:r>
      <w:r>
        <w:rPr>
          <w:rFonts w:cs="Arial Narrow" w:ascii="Arial" w:hAnsi="Arial"/>
          <w:bCs/>
          <w:sz w:val="22"/>
          <w:szCs w:val="22"/>
        </w:rPr>
        <w:t>.</w:t>
      </w:r>
    </w:p>
    <w:p>
      <w:pPr>
        <w:pStyle w:val="Normal"/>
        <w:tabs>
          <w:tab w:val="clear" w:pos="709"/>
          <w:tab w:val="left" w:pos="426" w:leader="none"/>
        </w:tabs>
        <w:jc w:val="both"/>
        <w:rPr>
          <w:rFonts w:ascii="Arial" w:hAnsi="Arial"/>
          <w:sz w:val="22"/>
          <w:szCs w:val="22"/>
        </w:rPr>
      </w:pPr>
      <w:r>
        <w:rPr>
          <w:rFonts w:eastAsia="Calibri" w:cs="Calibri" w:ascii="Arial" w:hAnsi="Arial"/>
          <w:b/>
          <w:sz w:val="22"/>
          <w:szCs w:val="22"/>
        </w:rPr>
        <w:t xml:space="preserve">                                                                                                </w:t>
      </w:r>
    </w:p>
    <w:p>
      <w:pPr>
        <w:pStyle w:val="Normal"/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  <w:t>VIA PALESTRO intersezione VIA MARSALA:</w:t>
      </w:r>
    </w:p>
    <w:p>
      <w:pPr>
        <w:pStyle w:val="Normal"/>
        <w:numPr>
          <w:ilvl w:val="0"/>
          <w:numId w:val="6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sz w:val="22"/>
          <w:szCs w:val="22"/>
        </w:rPr>
        <w:t xml:space="preserve">interdizione della circolazione veicolare in direzione C.so Stamira </w:t>
      </w:r>
      <w:r>
        <w:rPr>
          <w:rFonts w:cs="Arial Narrow" w:ascii="Arial" w:hAnsi="Arial"/>
          <w:sz w:val="22"/>
          <w:szCs w:val="22"/>
          <w:u w:val="single"/>
        </w:rPr>
        <w:t>dalle ore 07.00 alle ore 12.00</w:t>
      </w:r>
      <w:r>
        <w:rPr>
          <w:rFonts w:cs="Arial Narrow" w:ascii="Arial" w:hAnsi="Arial"/>
          <w:bCs/>
          <w:sz w:val="22"/>
          <w:szCs w:val="22"/>
        </w:rPr>
        <w:t>;</w:t>
      </w:r>
    </w:p>
    <w:p>
      <w:pPr>
        <w:pStyle w:val="Normal"/>
        <w:numPr>
          <w:ilvl w:val="0"/>
          <w:numId w:val="6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Cs/>
          <w:sz w:val="22"/>
          <w:szCs w:val="22"/>
        </w:rPr>
        <w:t xml:space="preserve">i veicoli i sosta all’interno della via dovranno rimanere nella loro posizione statica fino al termine della manifestazione. </w:t>
      </w:r>
    </w:p>
    <w:p>
      <w:pPr>
        <w:pStyle w:val="Normal"/>
        <w:ind w:left="57" w:right="0"/>
        <w:jc w:val="both"/>
        <w:rPr>
          <w:rFonts w:ascii="Arial" w:hAnsi="Arial" w:cs="Arial Narrow"/>
          <w:b/>
          <w:bCs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</w:r>
    </w:p>
    <w:p>
      <w:pPr>
        <w:pStyle w:val="Normal"/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  <w:t>PIAZZA STAMIRA:</w:t>
      </w:r>
    </w:p>
    <w:p>
      <w:pPr>
        <w:pStyle w:val="Normal"/>
        <w:numPr>
          <w:ilvl w:val="0"/>
          <w:numId w:val="6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Cs/>
          <w:sz w:val="22"/>
          <w:szCs w:val="22"/>
        </w:rPr>
        <w:t xml:space="preserve">Interdizione della circolazione veicolare </w:t>
      </w:r>
      <w:r>
        <w:rPr>
          <w:rFonts w:cs="Arial Narrow" w:ascii="Arial" w:hAnsi="Arial"/>
          <w:bCs/>
          <w:sz w:val="22"/>
          <w:szCs w:val="22"/>
          <w:u w:val="single"/>
        </w:rPr>
        <w:t>dalle ore 07.00 alle ore 12.00;</w:t>
      </w:r>
    </w:p>
    <w:p>
      <w:pPr>
        <w:pStyle w:val="Normal"/>
        <w:numPr>
          <w:ilvl w:val="0"/>
          <w:numId w:val="6"/>
        </w:numPr>
        <w:jc w:val="both"/>
        <w:rPr>
          <w:rFonts w:ascii="Arial" w:hAnsi="Arial"/>
          <w:sz w:val="22"/>
          <w:szCs w:val="22"/>
        </w:rPr>
      </w:pPr>
      <w:r>
        <w:rPr>
          <w:rFonts w:eastAsia="Arial Narrow" w:cs="Arial Narrow" w:ascii="Arial" w:hAnsi="Arial"/>
          <w:bCs/>
          <w:sz w:val="22"/>
          <w:szCs w:val="22"/>
        </w:rPr>
        <w:t xml:space="preserve"> </w:t>
      </w:r>
      <w:r>
        <w:rPr>
          <w:rFonts w:cs="Arial Narrow" w:ascii="Arial" w:hAnsi="Arial"/>
          <w:bCs/>
          <w:sz w:val="22"/>
          <w:szCs w:val="22"/>
        </w:rPr>
        <w:t>i veicoli i sosta all’interno della via dovranno rimanere nella loro posizione statica fino al termine della manifestazione</w:t>
      </w:r>
    </w:p>
    <w:p>
      <w:pPr>
        <w:pStyle w:val="Normal"/>
        <w:ind w:left="57" w:right="0"/>
        <w:jc w:val="both"/>
        <w:rPr>
          <w:rFonts w:ascii="Arial" w:hAnsi="Arial" w:cs="Arial Narrow"/>
          <w:b/>
          <w:bCs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</w:r>
    </w:p>
    <w:p>
      <w:pPr>
        <w:pStyle w:val="Normal"/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  <w:t>PIAZZA CAVOUR:</w:t>
      </w:r>
    </w:p>
    <w:p>
      <w:pPr>
        <w:pStyle w:val="Normal"/>
        <w:numPr>
          <w:ilvl w:val="0"/>
          <w:numId w:val="5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Cs/>
          <w:sz w:val="22"/>
          <w:szCs w:val="22"/>
        </w:rPr>
        <w:t xml:space="preserve">Divieto di sosta e fermata in tutte le aree di sosta del TPL ivi presenti </w:t>
      </w:r>
      <w:r>
        <w:rPr>
          <w:rFonts w:cs="Arial Narrow" w:ascii="Arial" w:hAnsi="Arial"/>
          <w:bCs/>
          <w:sz w:val="22"/>
          <w:szCs w:val="22"/>
          <w:u w:val="single"/>
        </w:rPr>
        <w:t>dalle ore 06.00 alle ore 12.00</w:t>
      </w:r>
      <w:r>
        <w:rPr>
          <w:rFonts w:cs="Arial Narrow" w:ascii="Arial" w:hAnsi="Arial"/>
          <w:bCs/>
          <w:sz w:val="22"/>
          <w:szCs w:val="22"/>
        </w:rPr>
        <w:t>;</w:t>
      </w:r>
    </w:p>
    <w:p>
      <w:pPr>
        <w:pStyle w:val="Normal"/>
        <w:numPr>
          <w:ilvl w:val="0"/>
          <w:numId w:val="5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Cs/>
          <w:sz w:val="22"/>
          <w:szCs w:val="22"/>
        </w:rPr>
        <w:t xml:space="preserve">Interdizione della circolazione veicolare </w:t>
      </w:r>
      <w:r>
        <w:rPr>
          <w:rFonts w:cs="Arial Narrow" w:ascii="Arial" w:hAnsi="Arial"/>
          <w:bCs/>
          <w:sz w:val="22"/>
          <w:szCs w:val="22"/>
          <w:u w:val="single"/>
        </w:rPr>
        <w:t>dalle ore 07.00 alle ore 12.00</w:t>
      </w:r>
      <w:r>
        <w:rPr>
          <w:rFonts w:cs="Arial Narrow" w:ascii="Arial" w:hAnsi="Arial"/>
          <w:bCs/>
          <w:sz w:val="22"/>
          <w:szCs w:val="22"/>
        </w:rPr>
        <w:t>;</w:t>
      </w:r>
    </w:p>
    <w:p>
      <w:pPr>
        <w:pStyle w:val="Normal"/>
        <w:numPr>
          <w:ilvl w:val="0"/>
          <w:numId w:val="8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Cs/>
          <w:sz w:val="22"/>
          <w:szCs w:val="22"/>
        </w:rPr>
        <w:t xml:space="preserve">I mezzi del TPL provenienti da Via Fazioli potranno effettuare la sosta tecnica nella bretella lato statua Albertini , il cui senso di marcia viene invertito, e poi procedere in direzione Via Vecchini </w:t>
      </w:r>
      <w:r>
        <w:rPr>
          <w:rFonts w:cs="Arial Narrow" w:ascii="Arial" w:hAnsi="Arial"/>
          <w:bCs/>
          <w:sz w:val="22"/>
          <w:szCs w:val="22"/>
          <w:u w:val="single"/>
        </w:rPr>
        <w:t>dalle ore 07.00 alle ore 12.00.</w:t>
      </w:r>
    </w:p>
    <w:p>
      <w:pPr>
        <w:pStyle w:val="Normal"/>
        <w:jc w:val="both"/>
        <w:rPr>
          <w:rFonts w:ascii="Arial" w:hAnsi="Arial" w:cs="Arial Narrow"/>
          <w:b/>
          <w:bCs/>
          <w:sz w:val="22"/>
          <w:szCs w:val="22"/>
          <w:u w:val="single"/>
        </w:rPr>
      </w:pPr>
      <w:r>
        <w:rPr>
          <w:rFonts w:cs="Arial Narrow" w:ascii="Arial" w:hAnsi="Arial"/>
          <w:b/>
          <w:bCs/>
          <w:sz w:val="22"/>
          <w:szCs w:val="22"/>
          <w:u w:val="single"/>
        </w:rPr>
      </w:r>
    </w:p>
    <w:p>
      <w:pPr>
        <w:pStyle w:val="Normal"/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  <w:t>VIA VECCHINI - LARGO XXIV MAGGIO :</w:t>
      </w:r>
    </w:p>
    <w:p>
      <w:pPr>
        <w:pStyle w:val="Normal"/>
        <w:numPr>
          <w:ilvl w:val="0"/>
          <w:numId w:val="8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Cs/>
          <w:sz w:val="22"/>
          <w:szCs w:val="22"/>
        </w:rPr>
        <w:t>Interdizione della circolazione veicolare in direzione P.za Cavour - C.so Stamira.</w:t>
      </w:r>
    </w:p>
    <w:p>
      <w:pPr>
        <w:pStyle w:val="Normal"/>
        <w:ind w:left="57" w:right="0"/>
        <w:jc w:val="both"/>
        <w:rPr>
          <w:rFonts w:ascii="Arial" w:hAnsi="Arial" w:cs="Arial Narrow"/>
          <w:b/>
          <w:bCs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</w:r>
    </w:p>
    <w:p>
      <w:pPr>
        <w:pStyle w:val="Normal"/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  <w:t>VIA CAMERINI:</w:t>
      </w:r>
    </w:p>
    <w:p>
      <w:pPr>
        <w:pStyle w:val="Normal"/>
        <w:numPr>
          <w:ilvl w:val="0"/>
          <w:numId w:val="8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Cs/>
          <w:sz w:val="22"/>
          <w:szCs w:val="22"/>
        </w:rPr>
        <w:t xml:space="preserve">Interdizione della circolazione veicolare </w:t>
      </w:r>
      <w:r>
        <w:rPr>
          <w:rFonts w:cs="Arial Narrow" w:ascii="Arial" w:hAnsi="Arial"/>
          <w:bCs/>
          <w:sz w:val="22"/>
          <w:szCs w:val="22"/>
          <w:u w:val="single"/>
        </w:rPr>
        <w:t>dalle ore 07.00 alle ore 12.00.</w:t>
      </w:r>
    </w:p>
    <w:p>
      <w:pPr>
        <w:pStyle w:val="Normal"/>
        <w:jc w:val="both"/>
        <w:rPr>
          <w:rFonts w:ascii="Arial" w:hAnsi="Arial" w:cs="Arial Narrow"/>
          <w:b/>
          <w:sz w:val="22"/>
          <w:szCs w:val="22"/>
        </w:rPr>
      </w:pPr>
      <w:r>
        <w:rPr>
          <w:rFonts w:cs="Arial Narrow" w:ascii="Arial" w:hAnsi="Arial"/>
          <w:b/>
          <w:sz w:val="22"/>
          <w:szCs w:val="22"/>
        </w:rPr>
      </w:r>
    </w:p>
    <w:p>
      <w:pPr>
        <w:pStyle w:val="Normal"/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/>
          <w:sz w:val="22"/>
          <w:szCs w:val="22"/>
        </w:rPr>
        <w:t>VIA BERNABEI:</w:t>
      </w:r>
    </w:p>
    <w:p>
      <w:pPr>
        <w:pStyle w:val="Normal"/>
        <w:numPr>
          <w:ilvl w:val="0"/>
          <w:numId w:val="8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sz w:val="22"/>
          <w:szCs w:val="22"/>
        </w:rPr>
        <w:t xml:space="preserve">obbligo di svolta a destra all’intersezione Via Matas Via Fanti con direzione Via Fanti ad eccezione dei mezzi diretti all’interno dei garages posti sulla via </w:t>
      </w:r>
      <w:r>
        <w:rPr>
          <w:rFonts w:cs="Arial Narrow" w:ascii="Arial" w:hAnsi="Arial"/>
          <w:sz w:val="22"/>
          <w:szCs w:val="22"/>
          <w:u w:val="single"/>
        </w:rPr>
        <w:t>dalle ore 07.00 alle ore 12.00</w:t>
      </w:r>
      <w:r>
        <w:rPr>
          <w:rFonts w:cs="Arial Narrow" w:ascii="Arial" w:hAnsi="Arial"/>
          <w:sz w:val="22"/>
          <w:szCs w:val="22"/>
        </w:rPr>
        <w:t>.</w:t>
      </w:r>
    </w:p>
    <w:p>
      <w:pPr>
        <w:pStyle w:val="Normal"/>
        <w:ind w:left="57" w:right="0"/>
        <w:jc w:val="both"/>
        <w:rPr>
          <w:rFonts w:ascii="Arial" w:hAnsi="Arial" w:cs="Arial Narrow"/>
          <w:sz w:val="22"/>
          <w:szCs w:val="22"/>
        </w:rPr>
      </w:pPr>
      <w:r>
        <w:rPr>
          <w:rFonts w:cs="Arial Narrow" w:ascii="Arial" w:hAnsi="Arial"/>
          <w:sz w:val="22"/>
          <w:szCs w:val="22"/>
        </w:rPr>
      </w:r>
    </w:p>
    <w:p>
      <w:pPr>
        <w:pStyle w:val="Normal"/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  <w:t>VIA MATAS:</w:t>
      </w:r>
    </w:p>
    <w:p>
      <w:pPr>
        <w:pStyle w:val="Normal"/>
        <w:numPr>
          <w:ilvl w:val="0"/>
          <w:numId w:val="8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Cs/>
          <w:sz w:val="22"/>
          <w:szCs w:val="22"/>
        </w:rPr>
        <w:t xml:space="preserve">Inversione del senso di marcia con direzione Via Fanti con apposizione di segnaletica di “STOP” all’intersezione con quest’ultima via </w:t>
      </w:r>
      <w:r>
        <w:rPr>
          <w:rFonts w:cs="Arial Narrow" w:ascii="Arial" w:hAnsi="Arial"/>
          <w:bCs/>
          <w:sz w:val="22"/>
          <w:szCs w:val="22"/>
          <w:u w:val="single"/>
        </w:rPr>
        <w:t>dalle ore 07.00 alle ore 12.00.</w:t>
      </w:r>
    </w:p>
    <w:p>
      <w:pPr>
        <w:pStyle w:val="Normal"/>
        <w:jc w:val="both"/>
        <w:rPr>
          <w:rFonts w:ascii="Arial" w:hAnsi="Arial" w:cs="Arial Narrow"/>
          <w:b/>
          <w:bCs/>
          <w:sz w:val="22"/>
          <w:szCs w:val="22"/>
          <w:u w:val="single"/>
        </w:rPr>
      </w:pPr>
      <w:r>
        <w:rPr>
          <w:rFonts w:cs="Arial Narrow" w:ascii="Arial" w:hAnsi="Arial"/>
          <w:b/>
          <w:bCs/>
          <w:sz w:val="22"/>
          <w:szCs w:val="22"/>
          <w:u w:val="single"/>
        </w:rPr>
      </w:r>
    </w:p>
    <w:p>
      <w:pPr>
        <w:pStyle w:val="Normal"/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/>
          <w:sz w:val="22"/>
          <w:szCs w:val="22"/>
        </w:rPr>
        <w:t>P.ZA STRACCA – VIA PIZZECOLLI:</w:t>
      </w:r>
    </w:p>
    <w:p>
      <w:pPr>
        <w:pStyle w:val="Normal"/>
        <w:numPr>
          <w:ilvl w:val="0"/>
          <w:numId w:val="8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sz w:val="22"/>
          <w:szCs w:val="22"/>
        </w:rPr>
        <w:t xml:space="preserve">Inversione del senso di marcia in direzione VIA PIZZECOLLI – VIA MATAS </w:t>
      </w:r>
      <w:r>
        <w:rPr>
          <w:rFonts w:cs="Arial Narrow" w:ascii="Arial" w:hAnsi="Arial"/>
          <w:sz w:val="22"/>
          <w:szCs w:val="22"/>
          <w:u w:val="single"/>
        </w:rPr>
        <w:t>dalle ore 07.00 alle ore 12.00</w:t>
      </w:r>
      <w:r>
        <w:rPr>
          <w:rFonts w:cs="Arial Narrow" w:ascii="Arial" w:hAnsi="Arial"/>
          <w:sz w:val="22"/>
          <w:szCs w:val="22"/>
        </w:rPr>
        <w:t>.</w:t>
      </w:r>
    </w:p>
    <w:p>
      <w:pPr>
        <w:pStyle w:val="Normal"/>
        <w:jc w:val="both"/>
        <w:rPr>
          <w:rFonts w:ascii="Arial" w:hAnsi="Arial" w:cs="Arial Narrow"/>
          <w:b/>
          <w:sz w:val="22"/>
          <w:szCs w:val="22"/>
        </w:rPr>
      </w:pPr>
      <w:r>
        <w:rPr>
          <w:rFonts w:cs="Arial Narrow" w:ascii="Arial" w:hAnsi="Arial"/>
          <w:b/>
          <w:sz w:val="22"/>
          <w:szCs w:val="22"/>
        </w:rPr>
      </w:r>
    </w:p>
    <w:p>
      <w:pPr>
        <w:pStyle w:val="Normal"/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/>
          <w:sz w:val="22"/>
          <w:szCs w:val="22"/>
        </w:rPr>
        <w:t>VIA PIZZECOLLI tratto compreso tra VIA BERNABEI e VIA MATAS</w:t>
      </w:r>
    </w:p>
    <w:p>
      <w:pPr>
        <w:pStyle w:val="Normal"/>
        <w:numPr>
          <w:ilvl w:val="0"/>
          <w:numId w:val="8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Cs/>
          <w:sz w:val="22"/>
          <w:szCs w:val="22"/>
        </w:rPr>
        <w:t xml:space="preserve">Inversione del senso di marcia </w:t>
      </w:r>
      <w:r>
        <w:rPr>
          <w:rFonts w:cs="Arial Narrow" w:ascii="Arial" w:hAnsi="Arial"/>
          <w:sz w:val="22"/>
          <w:szCs w:val="22"/>
          <w:u w:val="single"/>
        </w:rPr>
        <w:t>dalle ore 07.00 alle ore 12.00</w:t>
      </w:r>
      <w:r>
        <w:rPr>
          <w:rFonts w:cs="Arial Narrow" w:ascii="Arial" w:hAnsi="Arial"/>
          <w:bCs/>
          <w:sz w:val="22"/>
          <w:szCs w:val="22"/>
        </w:rPr>
        <w:t>.</w:t>
      </w:r>
    </w:p>
    <w:p>
      <w:pPr>
        <w:pStyle w:val="Normal"/>
        <w:jc w:val="both"/>
        <w:rPr>
          <w:rFonts w:ascii="Arial" w:hAnsi="Arial" w:cs="Arial Narrow"/>
          <w:b/>
          <w:bCs/>
          <w:sz w:val="22"/>
          <w:szCs w:val="22"/>
          <w:u w:val="single"/>
        </w:rPr>
      </w:pPr>
      <w:r>
        <w:rPr>
          <w:rFonts w:cs="Arial Narrow" w:ascii="Arial" w:hAnsi="Arial"/>
          <w:b/>
          <w:bCs/>
          <w:sz w:val="22"/>
          <w:szCs w:val="22"/>
          <w:u w:val="single"/>
        </w:rPr>
      </w:r>
    </w:p>
    <w:p>
      <w:pPr>
        <w:pStyle w:val="Normal"/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  <w:t>PIAZZA SAN FRANCESCO:</w:t>
      </w:r>
    </w:p>
    <w:p>
      <w:pPr>
        <w:pStyle w:val="Normal"/>
        <w:numPr>
          <w:ilvl w:val="0"/>
          <w:numId w:val="8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Cs/>
          <w:sz w:val="22"/>
          <w:szCs w:val="22"/>
        </w:rPr>
        <w:t xml:space="preserve">obbligo di svolta a sx in direzione Via Matas – Via Fanti per i veicoli in sosta all’interno della piazza </w:t>
      </w:r>
      <w:r>
        <w:rPr>
          <w:rFonts w:cs="Arial Narrow" w:ascii="Arial" w:hAnsi="Arial"/>
          <w:sz w:val="22"/>
          <w:szCs w:val="22"/>
          <w:u w:val="single"/>
        </w:rPr>
        <w:t>dalle ore 07.00 alle ore 12.00</w:t>
      </w:r>
      <w:r>
        <w:rPr>
          <w:rFonts w:cs="Arial Narrow" w:ascii="Arial" w:hAnsi="Arial"/>
          <w:bCs/>
          <w:sz w:val="22"/>
          <w:szCs w:val="22"/>
        </w:rPr>
        <w:t>.</w:t>
      </w:r>
    </w:p>
    <w:p>
      <w:pPr>
        <w:pStyle w:val="Normal"/>
        <w:ind w:left="57" w:right="0"/>
        <w:jc w:val="both"/>
        <w:rPr>
          <w:rFonts w:ascii="Arial" w:hAnsi="Arial" w:cs="Arial Narrow"/>
          <w:b/>
          <w:bCs/>
          <w:sz w:val="22"/>
          <w:szCs w:val="22"/>
          <w:u w:val="single"/>
        </w:rPr>
      </w:pPr>
      <w:r>
        <w:rPr>
          <w:rFonts w:cs="Arial Narrow" w:ascii="Arial" w:hAnsi="Arial"/>
          <w:b/>
          <w:bCs/>
          <w:sz w:val="22"/>
          <w:szCs w:val="22"/>
          <w:u w:val="single"/>
        </w:rPr>
      </w:r>
    </w:p>
    <w:p>
      <w:pPr>
        <w:pStyle w:val="Normal"/>
        <w:ind w:left="57" w:right="0"/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</w:rPr>
        <w:t>VIA GIOVANNI XXIII intersezione P.ZA DEL SENATO:</w:t>
      </w:r>
    </w:p>
    <w:p>
      <w:pPr>
        <w:pStyle w:val="Normal"/>
        <w:numPr>
          <w:ilvl w:val="0"/>
          <w:numId w:val="8"/>
        </w:numPr>
        <w:jc w:val="both"/>
        <w:rPr>
          <w:rFonts w:ascii="Arial" w:hAnsi="Arial"/>
          <w:sz w:val="22"/>
          <w:szCs w:val="22"/>
        </w:rPr>
      </w:pPr>
      <w:r>
        <w:rPr>
          <w:rFonts w:cs="Arial Narrow" w:ascii="Arial" w:hAnsi="Arial"/>
          <w:bCs/>
          <w:sz w:val="22"/>
          <w:szCs w:val="22"/>
        </w:rPr>
        <w:t xml:space="preserve">obbligo di svoltare a sx direzione Via G. Ferretti per tutti i veicoli provenienti da Via del Guasco – Via Giovanni XXIII </w:t>
      </w:r>
      <w:r>
        <w:rPr>
          <w:rFonts w:cs="Arial Narrow" w:ascii="Arial" w:hAnsi="Arial"/>
          <w:sz w:val="22"/>
          <w:szCs w:val="22"/>
          <w:u w:val="single"/>
        </w:rPr>
        <w:t>dalle ore 07.00 alle ore 12.00</w:t>
      </w:r>
      <w:r>
        <w:rPr>
          <w:rFonts w:cs="Arial Narrow" w:ascii="Arial" w:hAnsi="Arial"/>
          <w:bCs/>
          <w:sz w:val="22"/>
          <w:szCs w:val="22"/>
        </w:rPr>
        <w:t>.</w:t>
      </w:r>
    </w:p>
    <w:p>
      <w:pPr>
        <w:pStyle w:val="Normal"/>
        <w:ind w:left="57" w:right="0"/>
        <w:jc w:val="both"/>
        <w:rPr>
          <w:rFonts w:ascii="Arial" w:hAnsi="Arial" w:cs="Arial Narrow"/>
          <w:b/>
          <w:bCs/>
          <w:sz w:val="22"/>
          <w:szCs w:val="22"/>
          <w:u w:val="none"/>
        </w:rPr>
      </w:pPr>
      <w:r>
        <w:rPr>
          <w:rFonts w:cs="Arial Narrow" w:ascii="Arial" w:hAnsi="Arial"/>
          <w:b/>
          <w:bCs/>
          <w:sz w:val="22"/>
          <w:szCs w:val="22"/>
          <w:u w:val="none"/>
        </w:rPr>
      </w:r>
    </w:p>
    <w:p>
      <w:pPr>
        <w:pStyle w:val="Normal"/>
        <w:jc w:val="both"/>
        <w:rPr>
          <w:rFonts w:ascii="Arial" w:hAnsi="Arial" w:cs="Arial Narrow"/>
          <w:b/>
          <w:bCs/>
          <w:sz w:val="22"/>
          <w:szCs w:val="22"/>
          <w:u w:val="none"/>
        </w:rPr>
      </w:pPr>
      <w:r>
        <w:rPr>
          <w:rFonts w:cs="Arial Narrow" w:ascii="Arial" w:hAnsi="Arial"/>
          <w:b/>
          <w:bCs/>
          <w:sz w:val="22"/>
          <w:szCs w:val="22"/>
          <w:u w:val="none"/>
        </w:rPr>
      </w:r>
    </w:p>
    <w:p>
      <w:pPr>
        <w:pStyle w:val="Normal"/>
        <w:jc w:val="both"/>
        <w:rPr>
          <w:rFonts w:ascii="Arial" w:hAnsi="Arial"/>
          <w:b w:val="false"/>
          <w:bCs w:val="false"/>
          <w:sz w:val="22"/>
          <w:szCs w:val="22"/>
        </w:rPr>
      </w:pPr>
      <w:r>
        <w:rPr>
          <w:rFonts w:cs="Arial Narrow" w:ascii="Arial" w:hAnsi="Arial"/>
          <w:b/>
          <w:bCs/>
          <w:sz w:val="22"/>
          <w:szCs w:val="22"/>
          <w:u w:val="none"/>
        </w:rPr>
        <w:t>I mezzi di Anconambiente</w:t>
      </w:r>
      <w:r>
        <w:rPr>
          <w:rFonts w:cs="Arial Narrow" w:ascii="Arial" w:hAnsi="Arial"/>
          <w:b w:val="false"/>
          <w:bCs w:val="false"/>
          <w:sz w:val="22"/>
          <w:szCs w:val="22"/>
          <w:u w:val="none"/>
        </w:rPr>
        <w:t xml:space="preserve"> non potranno accedere lungo il percorso pertanto non potranno effettuare operazioni di recupero a partire dalle ore 07.00 e fino al termine della manifestazione prevista per le ore 12.00 circa</w:t>
      </w:r>
    </w:p>
    <w:p>
      <w:pPr>
        <w:pStyle w:val="Normal"/>
        <w:jc w:val="both"/>
        <w:rPr>
          <w:rFonts w:ascii="Arial" w:hAnsi="Arial" w:cs="Arial Narrow"/>
          <w:b w:val="false"/>
          <w:bCs w:val="false"/>
          <w:sz w:val="22"/>
          <w:szCs w:val="22"/>
          <w:u w:val="single"/>
        </w:rPr>
      </w:pPr>
      <w:r>
        <w:rPr>
          <w:rFonts w:cs="Arial Narrow" w:ascii="Arial" w:hAnsi="Arial"/>
          <w:b w:val="false"/>
          <w:bCs w:val="false"/>
          <w:sz w:val="22"/>
          <w:szCs w:val="22"/>
          <w:u w:val="single"/>
        </w:rPr>
      </w:r>
    </w:p>
    <w:p>
      <w:pPr>
        <w:pStyle w:val="Normal"/>
        <w:jc w:val="both"/>
        <w:rPr>
          <w:rFonts w:ascii="Arial" w:hAnsi="Arial" w:cs="Calibri" w:cstheme="minorHAnsi"/>
          <w:i w:val="false"/>
          <w:i w:val="false"/>
          <w:iCs w:val="false"/>
          <w:color w:val="000000"/>
          <w:sz w:val="22"/>
          <w:szCs w:val="22"/>
          <w:highlight w:val="none"/>
          <w:shd w:fill="auto" w:val="clear"/>
        </w:rPr>
      </w:pPr>
      <w:r>
        <w:rPr>
          <w:rFonts w:cs="Calibri" w:cstheme="minorHAnsi" w:ascii="Arial" w:hAnsi="Arial"/>
          <w:i w:val="false"/>
          <w:iCs w:val="false"/>
          <w:color w:val="000000"/>
          <w:sz w:val="22"/>
          <w:szCs w:val="22"/>
          <w:shd w:fill="auto" w:val="clear"/>
        </w:rPr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134" w:right="1134" w:gutter="0" w:header="567" w:top="1134" w:footer="567" w:bottom="1134"/>
      <w:pgNumType w:fmt="decimal"/>
      <w:formProt w:val="false"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Symbol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both"/>
      <w:rPr>
        <w:rFonts w:ascii="Arial" w:hAnsi="Arial" w:cs="Arial"/>
        <w:b/>
        <w:bCs/>
        <w:sz w:val="18"/>
        <w:szCs w:val="16"/>
      </w:rPr>
    </w:pPr>
    <w:r>
      <w:rPr>
        <w:rFonts w:cs="Arial" w:ascii="Arial" w:hAnsi="Arial"/>
        <w:b/>
        <w:bCs/>
        <w:sz w:val="18"/>
        <w:szCs w:val="16"/>
      </w:rPr>
    </w:r>
  </w:p>
  <w:p>
    <w:pPr>
      <w:pStyle w:val="Footer"/>
      <w:jc w:val="both"/>
      <w:rPr>
        <w:rFonts w:ascii="Arial" w:hAnsi="Arial" w:cs="Arial"/>
        <w:b/>
        <w:bCs/>
        <w:sz w:val="18"/>
        <w:szCs w:val="16"/>
      </w:rPr>
    </w:pPr>
    <w:r>
      <w:rPr>
        <w:rFonts w:cs="Arial" w:ascii="Arial" w:hAnsi="Arial"/>
        <w:b/>
        <w:bCs/>
        <w:sz w:val="18"/>
        <w:szCs w:val="16"/>
      </w:rPr>
    </w:r>
  </w:p>
  <w:p>
    <w:pPr>
      <w:pStyle w:val="Footer"/>
      <w:jc w:val="both"/>
      <w:rPr>
        <w:rFonts w:ascii="Arial" w:hAnsi="Arial" w:cs="Arial"/>
        <w:b/>
        <w:bCs/>
        <w:sz w:val="18"/>
        <w:szCs w:val="16"/>
      </w:rPr>
    </w:pPr>
    <w:r>
      <w:rPr>
        <w:rFonts w:cs="Arial" w:ascii="Arial" w:hAnsi="Arial"/>
        <w:b/>
        <w:bCs/>
        <w:sz w:val="18"/>
        <w:szCs w:val="16"/>
      </w:rPr>
      <w:t>Giornaliste</w:t>
    </w:r>
  </w:p>
  <w:p>
    <w:pPr>
      <w:pStyle w:val="Footer"/>
      <w:jc w:val="both"/>
      <w:rPr>
        <w:rFonts w:ascii="Arial" w:hAnsi="Arial" w:cs="Arial"/>
        <w:sz w:val="18"/>
        <w:szCs w:val="16"/>
      </w:rPr>
    </w:pPr>
    <w:r>
      <w:rPr>
        <w:rFonts w:cs="Arial" w:ascii="Arial" w:hAnsi="Arial"/>
        <w:sz w:val="18"/>
        <w:szCs w:val="16"/>
      </w:rPr>
      <w:t>Dott.ssa Maria Margherita Rinaldi margherita.rinaldi@comune.ancona.it (071 2222361) - Dott.ssa Rosanna Tomassini rosanna.tomassini@comune.ancona.it (071 2222316) - Dott.ssa Federica Zandri federica.zandri@comune.ancona.it (071 2222321) - Dott.ssa Nicoletta Canapa nicoletta.canapa@comune.ancona.it (071 2222394)</w:t>
    </w:r>
  </w:p>
  <w:p>
    <w:pPr>
      <w:pStyle w:val="Footer"/>
      <w:jc w:val="both"/>
      <w:rPr>
        <w:rFonts w:ascii="Arial" w:hAnsi="Arial" w:cs="Arial"/>
        <w:sz w:val="18"/>
        <w:szCs w:val="16"/>
      </w:rPr>
    </w:pPr>
    <w:r>
      <w:rPr>
        <w:rFonts w:cs="Arial" w:ascii="Arial" w:hAnsi="Arial"/>
        <w:sz w:val="18"/>
        <w:szCs w:val="16"/>
      </w:rPr>
    </w:r>
  </w:p>
  <w:p>
    <w:pPr>
      <w:pStyle w:val="Footer"/>
      <w:jc w:val="both"/>
      <w:rPr>
        <w:rFonts w:ascii="Arial" w:hAnsi="Arial" w:cs="Arial"/>
        <w:b/>
        <w:bCs/>
        <w:sz w:val="18"/>
        <w:szCs w:val="16"/>
      </w:rPr>
    </w:pPr>
    <w:r>
      <w:rPr>
        <w:rFonts w:cs="Arial" w:ascii="Arial" w:hAnsi="Arial"/>
        <w:b/>
        <w:bCs/>
        <w:sz w:val="18"/>
        <w:szCs w:val="16"/>
      </w:rPr>
      <w:t>Segreteria</w:t>
    </w:r>
  </w:p>
  <w:p>
    <w:pPr>
      <w:pStyle w:val="Footer"/>
      <w:jc w:val="both"/>
      <w:rPr>
        <w:rFonts w:ascii="Arial" w:hAnsi="Arial" w:cs="Arial"/>
        <w:sz w:val="18"/>
        <w:szCs w:val="16"/>
      </w:rPr>
    </w:pPr>
    <w:r>
      <w:rPr>
        <w:rFonts w:cs="Arial" w:ascii="Arial" w:hAnsi="Arial"/>
        <w:sz w:val="18"/>
        <w:szCs w:val="16"/>
      </w:rPr>
      <w:t>Sig.ra Lorella Alba – lorella.alba@comune.ancona.it (071 2222322)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both"/>
      <w:rPr>
        <w:rFonts w:ascii="Arial" w:hAnsi="Arial" w:cs="Arial"/>
        <w:b/>
        <w:bCs/>
        <w:sz w:val="18"/>
        <w:szCs w:val="16"/>
      </w:rPr>
    </w:pPr>
    <w:r>
      <w:rPr>
        <w:rFonts w:cs="Arial" w:ascii="Arial" w:hAnsi="Arial"/>
        <w:b/>
        <w:bCs/>
        <w:sz w:val="18"/>
        <w:szCs w:val="16"/>
      </w:rPr>
    </w:r>
  </w:p>
  <w:p>
    <w:pPr>
      <w:pStyle w:val="Footer"/>
      <w:jc w:val="both"/>
      <w:rPr>
        <w:rFonts w:ascii="Arial" w:hAnsi="Arial" w:cs="Arial"/>
        <w:b/>
        <w:bCs/>
        <w:sz w:val="18"/>
        <w:szCs w:val="16"/>
      </w:rPr>
    </w:pPr>
    <w:r>
      <w:rPr>
        <w:rFonts w:cs="Arial" w:ascii="Arial" w:hAnsi="Arial"/>
        <w:b/>
        <w:bCs/>
        <w:sz w:val="18"/>
        <w:szCs w:val="16"/>
      </w:rPr>
    </w:r>
  </w:p>
  <w:p>
    <w:pPr>
      <w:pStyle w:val="Footer"/>
      <w:jc w:val="both"/>
      <w:rPr>
        <w:rFonts w:ascii="Arial" w:hAnsi="Arial" w:cs="Arial"/>
        <w:b/>
        <w:bCs/>
        <w:sz w:val="18"/>
        <w:szCs w:val="16"/>
      </w:rPr>
    </w:pPr>
    <w:r>
      <w:rPr>
        <w:rFonts w:cs="Arial" w:ascii="Arial" w:hAnsi="Arial"/>
        <w:b/>
        <w:bCs/>
        <w:sz w:val="18"/>
        <w:szCs w:val="16"/>
      </w:rPr>
      <w:t>Giornaliste</w:t>
    </w:r>
  </w:p>
  <w:p>
    <w:pPr>
      <w:pStyle w:val="Footer"/>
      <w:jc w:val="both"/>
      <w:rPr>
        <w:rFonts w:ascii="Arial" w:hAnsi="Arial" w:cs="Arial"/>
        <w:sz w:val="18"/>
        <w:szCs w:val="16"/>
      </w:rPr>
    </w:pPr>
    <w:r>
      <w:rPr>
        <w:rFonts w:cs="Arial" w:ascii="Arial" w:hAnsi="Arial"/>
        <w:sz w:val="18"/>
        <w:szCs w:val="16"/>
      </w:rPr>
      <w:t>Dott.ssa Maria Margherita Rinaldi margherita.rinaldi@comune.ancona.it (071 2222361) - Dott.ssa Rosanna Tomassini rosanna.tomassini@comune.ancona.it (071 2222316) - Dott.ssa Federica Zandri federica.zandri@comune.ancona.it (071 2222321) - Dott.ssa Nicoletta Canapa nicoletta.canapa@comune.ancona.it (071 2222394)</w:t>
    </w:r>
  </w:p>
  <w:p>
    <w:pPr>
      <w:pStyle w:val="Footer"/>
      <w:jc w:val="both"/>
      <w:rPr>
        <w:rFonts w:ascii="Arial" w:hAnsi="Arial" w:cs="Arial"/>
        <w:sz w:val="18"/>
        <w:szCs w:val="16"/>
      </w:rPr>
    </w:pPr>
    <w:r>
      <w:rPr>
        <w:rFonts w:cs="Arial" w:ascii="Arial" w:hAnsi="Arial"/>
        <w:sz w:val="18"/>
        <w:szCs w:val="16"/>
      </w:rPr>
    </w:r>
  </w:p>
  <w:p>
    <w:pPr>
      <w:pStyle w:val="Footer"/>
      <w:jc w:val="both"/>
      <w:rPr>
        <w:rFonts w:ascii="Arial" w:hAnsi="Arial" w:cs="Arial"/>
        <w:b/>
        <w:bCs/>
        <w:sz w:val="18"/>
        <w:szCs w:val="16"/>
      </w:rPr>
    </w:pPr>
    <w:r>
      <w:rPr>
        <w:rFonts w:cs="Arial" w:ascii="Arial" w:hAnsi="Arial"/>
        <w:b/>
        <w:bCs/>
        <w:sz w:val="18"/>
        <w:szCs w:val="16"/>
      </w:rPr>
      <w:t>Segreteria</w:t>
    </w:r>
  </w:p>
  <w:p>
    <w:pPr>
      <w:pStyle w:val="Footer"/>
      <w:jc w:val="both"/>
      <w:rPr>
        <w:rFonts w:ascii="Arial" w:hAnsi="Arial" w:cs="Arial"/>
        <w:sz w:val="18"/>
        <w:szCs w:val="16"/>
      </w:rPr>
    </w:pPr>
    <w:r>
      <w:rPr>
        <w:rFonts w:cs="Arial" w:ascii="Arial" w:hAnsi="Arial"/>
        <w:sz w:val="18"/>
        <w:szCs w:val="16"/>
      </w:rPr>
      <w:t>Sig.ra Lorella Alba – lorella.alba@comune.ancona.it (071 2222322)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9590" w:type="dxa"/>
      <w:jc w:val="left"/>
      <w:tblInd w:w="100" w:type="dxa"/>
      <w:tblLayout w:type="fixed"/>
      <w:tblCellMar>
        <w:top w:w="55" w:type="dxa"/>
        <w:left w:w="55" w:type="dxa"/>
        <w:bottom w:w="55" w:type="dxa"/>
        <w:right w:w="55" w:type="dxa"/>
      </w:tblCellMar>
    </w:tblPr>
    <w:tblGrid>
      <w:gridCol w:w="1926"/>
      <w:gridCol w:w="7663"/>
    </w:tblGrid>
    <w:tr>
      <w:trPr/>
      <w:tc>
        <w:tcPr>
          <w:tcW w:w="1926" w:type="dxa"/>
          <w:vMerge w:val="restart"/>
          <w:tcBorders/>
          <w:shd w:fill="FFFFFF" w:val="clear"/>
        </w:tcPr>
        <w:p>
          <w:pPr>
            <w:pStyle w:val="Contenutotabellauser"/>
            <w:rPr/>
          </w:pPr>
          <w:r>
            <w:rPr/>
            <w:drawing>
              <wp:anchor behindDoc="1" distT="0" distB="0" distL="0" distR="0" simplePos="0" locked="0" layoutInCell="1" allowOverlap="1" relativeHeight="5">
                <wp:simplePos x="0" y="0"/>
                <wp:positionH relativeFrom="column">
                  <wp:posOffset>505460</wp:posOffset>
                </wp:positionH>
                <wp:positionV relativeFrom="paragraph">
                  <wp:posOffset>-266065</wp:posOffset>
                </wp:positionV>
                <wp:extent cx="734695" cy="695960"/>
                <wp:effectExtent l="0" t="0" r="0" b="0"/>
                <wp:wrapSquare wrapText="largest"/>
                <wp:docPr id="1" name="Picture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695" cy="6959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63" w:type="dxa"/>
          <w:tcBorders/>
          <w:shd w:fill="FFFFFF" w:val="clear"/>
        </w:tcPr>
        <w:p>
          <w:pPr>
            <w:pStyle w:val="Contenutotabellauser"/>
            <w:jc w:val="right"/>
            <w:rPr>
              <w:rFonts w:ascii="Arial" w:hAnsi="Arial"/>
              <w:sz w:val="28"/>
              <w:szCs w:val="28"/>
            </w:rPr>
          </w:pPr>
          <w:r>
            <w:rPr>
              <w:rFonts w:ascii="Arial" w:hAnsi="Arial"/>
              <w:sz w:val="28"/>
              <w:szCs w:val="28"/>
            </w:rPr>
            <w:t>COMUNE DI ANCONA</w:t>
          </w:r>
        </w:p>
      </w:tc>
    </w:tr>
    <w:tr>
      <w:trPr/>
      <w:tc>
        <w:tcPr>
          <w:tcW w:w="1926" w:type="dxa"/>
          <w:vMerge w:val="continue"/>
          <w:tcBorders/>
          <w:shd w:fill="FFFFFF" w:val="clear"/>
        </w:tcPr>
        <w:p>
          <w:pPr>
            <w:pStyle w:val="Normale1"/>
            <w:rPr/>
          </w:pPr>
          <w:r>
            <w:rPr/>
          </w:r>
        </w:p>
      </w:tc>
      <w:tc>
        <w:tcPr>
          <w:tcW w:w="7663" w:type="dxa"/>
          <w:tcBorders/>
          <w:shd w:fill="FFFFFF" w:val="clear"/>
        </w:tcPr>
        <w:p>
          <w:pPr>
            <w:pStyle w:val="Contenutotabellauser"/>
            <w:jc w:val="right"/>
            <w:rPr>
              <w:rFonts w:ascii="Arial" w:hAnsi="Arial"/>
              <w:sz w:val="20"/>
              <w:szCs w:val="20"/>
            </w:rPr>
          </w:pPr>
          <w:r>
            <w:rPr>
              <w:rFonts w:ascii="Arial" w:hAnsi="Arial"/>
              <w:sz w:val="20"/>
              <w:szCs w:val="20"/>
            </w:rPr>
            <w:t>UFFICIO STAMPA</w:t>
          </w:r>
        </w:p>
      </w:tc>
    </w:tr>
  </w:tbl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9590" w:type="dxa"/>
      <w:jc w:val="left"/>
      <w:tblInd w:w="100" w:type="dxa"/>
      <w:tblLayout w:type="fixed"/>
      <w:tblCellMar>
        <w:top w:w="55" w:type="dxa"/>
        <w:left w:w="55" w:type="dxa"/>
        <w:bottom w:w="55" w:type="dxa"/>
        <w:right w:w="55" w:type="dxa"/>
      </w:tblCellMar>
    </w:tblPr>
    <w:tblGrid>
      <w:gridCol w:w="1926"/>
      <w:gridCol w:w="7663"/>
    </w:tblGrid>
    <w:tr>
      <w:trPr/>
      <w:tc>
        <w:tcPr>
          <w:tcW w:w="1926" w:type="dxa"/>
          <w:vMerge w:val="restart"/>
          <w:tcBorders/>
          <w:shd w:fill="FFFFFF" w:val="clear"/>
        </w:tcPr>
        <w:p>
          <w:pPr>
            <w:pStyle w:val="Contenutotabellauser"/>
            <w:rPr/>
          </w:pPr>
          <w:r>
            <w:rPr/>
            <w:drawing>
              <wp:anchor behindDoc="1" distT="0" distB="0" distL="0" distR="0" simplePos="0" locked="0" layoutInCell="1" allowOverlap="1" relativeHeight="5">
                <wp:simplePos x="0" y="0"/>
                <wp:positionH relativeFrom="column">
                  <wp:posOffset>505460</wp:posOffset>
                </wp:positionH>
                <wp:positionV relativeFrom="paragraph">
                  <wp:posOffset>-266065</wp:posOffset>
                </wp:positionV>
                <wp:extent cx="734695" cy="695960"/>
                <wp:effectExtent l="0" t="0" r="0" b="0"/>
                <wp:wrapSquare wrapText="largest"/>
                <wp:docPr id="2" name="Picture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695" cy="6959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63" w:type="dxa"/>
          <w:tcBorders/>
          <w:shd w:fill="FFFFFF" w:val="clear"/>
        </w:tcPr>
        <w:p>
          <w:pPr>
            <w:pStyle w:val="Contenutotabellauser"/>
            <w:jc w:val="right"/>
            <w:rPr>
              <w:rFonts w:ascii="Arial" w:hAnsi="Arial"/>
              <w:sz w:val="28"/>
              <w:szCs w:val="28"/>
            </w:rPr>
          </w:pPr>
          <w:r>
            <w:rPr>
              <w:rFonts w:ascii="Arial" w:hAnsi="Arial"/>
              <w:sz w:val="28"/>
              <w:szCs w:val="28"/>
            </w:rPr>
            <w:t>COMUNE DI ANCONA</w:t>
          </w:r>
        </w:p>
      </w:tc>
    </w:tr>
    <w:tr>
      <w:trPr/>
      <w:tc>
        <w:tcPr>
          <w:tcW w:w="1926" w:type="dxa"/>
          <w:vMerge w:val="continue"/>
          <w:tcBorders/>
          <w:shd w:fill="FFFFFF" w:val="clear"/>
        </w:tcPr>
        <w:p>
          <w:pPr>
            <w:pStyle w:val="Normale1"/>
            <w:rPr/>
          </w:pPr>
          <w:r>
            <w:rPr/>
          </w:r>
        </w:p>
      </w:tc>
      <w:tc>
        <w:tcPr>
          <w:tcW w:w="7663" w:type="dxa"/>
          <w:tcBorders/>
          <w:shd w:fill="FFFFFF" w:val="clear"/>
        </w:tcPr>
        <w:p>
          <w:pPr>
            <w:pStyle w:val="Contenutotabellauser"/>
            <w:jc w:val="right"/>
            <w:rPr>
              <w:rFonts w:ascii="Arial" w:hAnsi="Arial"/>
              <w:sz w:val="20"/>
              <w:szCs w:val="20"/>
            </w:rPr>
          </w:pPr>
          <w:r>
            <w:rPr>
              <w:rFonts w:ascii="Arial" w:hAnsi="Arial"/>
              <w:sz w:val="20"/>
              <w:szCs w:val="20"/>
            </w:rPr>
            <w:t>UFFICIO STAMPA</w:t>
          </w:r>
        </w:p>
      </w:tc>
    </w:tr>
  </w:tbl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360"/>
        </w:tabs>
        <w:ind w:left="360" w:hanging="303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417"/>
        </w:tabs>
        <w:ind w:left="417" w:hanging="303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417"/>
        </w:tabs>
        <w:ind w:left="417" w:hanging="303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360"/>
        </w:tabs>
        <w:ind w:left="360" w:hanging="303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360"/>
        </w:tabs>
        <w:ind w:left="360" w:hanging="303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360"/>
        </w:tabs>
        <w:ind w:left="360" w:hanging="303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417"/>
        </w:tabs>
        <w:ind w:left="417" w:hanging="303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360"/>
        </w:tabs>
        <w:ind w:left="360" w:hanging="303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60"/>
  <w:defaultTabStop w:val="709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4"/>
        <w:szCs w:val="24"/>
        <w:lang w:val="it-IT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customStyle="1">
    <w:name w:val="Normal"/>
    <w:qFormat/>
    <w:rsid w:val="00f76a2b"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Arial Unicode MS" w:cs="Mangal"/>
      <w:color w:val="00000A"/>
      <w:kern w:val="0"/>
      <w:sz w:val="24"/>
      <w:szCs w:val="24"/>
      <w:lang w:val="it-IT" w:eastAsia="zh-CN" w:bidi="hi-IN"/>
    </w:rPr>
  </w:style>
  <w:style w:type="paragraph" w:styleId="Heading1">
    <w:name w:val="heading 1"/>
    <w:basedOn w:val="Titolouser"/>
    <w:uiPriority w:val="9"/>
    <w:qFormat/>
    <w:pPr>
      <w:widowControl w:val="false"/>
      <w:suppressAutoHyphens w:val="true"/>
      <w:bidi w:val="0"/>
      <w:jc w:val="left"/>
      <w:outlineLvl w:val="0"/>
    </w:pPr>
    <w:rPr>
      <w:b/>
      <w:bCs/>
    </w:rPr>
  </w:style>
  <w:style w:type="paragraph" w:styleId="Heading2">
    <w:name w:val="heading 2"/>
    <w:basedOn w:val="Titolouser"/>
    <w:uiPriority w:val="9"/>
    <w:semiHidden/>
    <w:unhideWhenUsed/>
    <w:qFormat/>
    <w:pPr>
      <w:widowControl w:val="false"/>
      <w:suppressAutoHyphens w:val="true"/>
      <w:bidi w:val="0"/>
      <w:spacing w:before="200" w:after="120"/>
      <w:jc w:val="left"/>
      <w:outlineLvl w:val="1"/>
    </w:pPr>
    <w:rPr>
      <w:b/>
      <w:bCs/>
    </w:rPr>
  </w:style>
  <w:style w:type="paragraph" w:styleId="Heading3">
    <w:name w:val="heading 3"/>
    <w:basedOn w:val="Titolouser"/>
    <w:uiPriority w:val="9"/>
    <w:semiHidden/>
    <w:unhideWhenUsed/>
    <w:qFormat/>
    <w:pPr>
      <w:widowControl w:val="false"/>
      <w:suppressAutoHyphens w:val="true"/>
      <w:bidi w:val="0"/>
      <w:spacing w:before="140" w:after="120"/>
      <w:jc w:val="left"/>
      <w:outlineLvl w:val="2"/>
    </w:pPr>
    <w:rPr>
      <w:b/>
      <w:b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ratteredellanota" w:customStyle="1">
    <w:name w:val="Carattere della nota"/>
    <w:qFormat/>
    <w:rPr/>
  </w:style>
  <w:style w:type="character" w:styleId="Caratterinotaapidipagina" w:customStyle="1">
    <w:name w:val="Caratteri nota a piè di pagina"/>
    <w:qFormat/>
    <w:rPr>
      <w:vertAlign w:val="superscript"/>
    </w:rPr>
  </w:style>
  <w:style w:type="character" w:styleId="Caratterinotaapidipaginauser">
    <w:name w:val="Caratteri nota a piè di pagina (user)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Caratterenotadichiusura" w:customStyle="1">
    <w:name w:val="Carattere nota di chiusura"/>
    <w:qFormat/>
    <w:rPr/>
  </w:style>
  <w:style w:type="character" w:styleId="Caratterinotadichiusura" w:customStyle="1">
    <w:name w:val="Caratteri nota di chiusura"/>
    <w:qFormat/>
    <w:rPr>
      <w:vertAlign w:val="superscript"/>
    </w:rPr>
  </w:style>
  <w:style w:type="character" w:styleId="Caratterinotadichiusurauser">
    <w:name w:val="Caratteri nota di chiusura (user)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PidipaginaCarattere" w:customStyle="1">
    <w:name w:val="Piè di pagina Carattere"/>
    <w:basedOn w:val="DefaultParagraphFont"/>
    <w:qFormat/>
    <w:rPr>
      <w:rFonts w:cs="Mangal"/>
      <w:szCs w:val="21"/>
    </w:rPr>
  </w:style>
  <w:style w:type="character" w:styleId="Hyperlink" w:customStyle="1">
    <w:name w:val="Hyperlink"/>
    <w:basedOn w:val="DefaultParagraphFont"/>
    <w:uiPriority w:val="99"/>
    <w:unhideWhenUsed/>
    <w:qFormat/>
    <w:rsid w:val="00cd0f19"/>
    <w:rPr>
      <w:color w:val="0563C1"/>
      <w:u w:val="single"/>
      <w:lang w:val="zxx" w:eastAsia="zxx" w:bidi="zxx"/>
    </w:rPr>
  </w:style>
  <w:style w:type="character" w:styleId="Menzionenonrisolta1" w:customStyle="1">
    <w:name w:val="Menzione non risolta1"/>
    <w:basedOn w:val="DefaultParagraphFont"/>
    <w:uiPriority w:val="99"/>
    <w:semiHidden/>
    <w:unhideWhenUsed/>
    <w:qFormat/>
    <w:rsid w:val="00cd0f19"/>
    <w:rPr>
      <w:color w:val="605E5C"/>
      <w:shd w:fill="E1DFDD" w:val="clear"/>
    </w:rPr>
  </w:style>
  <w:style w:type="character" w:styleId="Strong">
    <w:name w:val="Strong"/>
    <w:basedOn w:val="DefaultParagraphFont"/>
    <w:uiPriority w:val="22"/>
    <w:qFormat/>
    <w:rsid w:val="00567ec2"/>
    <w:rPr>
      <w:b/>
      <w:bCs/>
    </w:rPr>
  </w:style>
  <w:style w:type="character" w:styleId="CorpotestoCarattere" w:customStyle="1">
    <w:name w:val="Corpo testo Carattere"/>
    <w:basedOn w:val="DefaultParagraphFont"/>
    <w:qFormat/>
    <w:rsid w:val="00ed709f"/>
    <w:rPr>
      <w:rFonts w:ascii="Arial" w:hAnsi="Arial" w:eastAsia="Times New Roman" w:cs="Arial"/>
      <w:b/>
      <w:bCs/>
      <w:sz w:val="20"/>
      <w:szCs w:val="20"/>
      <w:lang w:bidi="ar-SA"/>
    </w:rPr>
  </w:style>
  <w:style w:type="character" w:styleId="WW8Num29z0">
    <w:name w:val="WW8Num29z0"/>
    <w:qFormat/>
    <w:rPr>
      <w:rFonts w:ascii="Symbol" w:hAnsi="Symbol" w:cs="Symbol"/>
    </w:rPr>
  </w:style>
  <w:style w:type="character" w:styleId="WW8Num29z1">
    <w:name w:val="WW8Num29z1"/>
    <w:qFormat/>
    <w:rPr>
      <w:rFonts w:ascii="Courier New" w:hAnsi="Courier New" w:cs="Courier New"/>
    </w:rPr>
  </w:style>
  <w:style w:type="character" w:styleId="WW8Num29z2">
    <w:name w:val="WW8Num29z2"/>
    <w:qFormat/>
    <w:rPr>
      <w:rFonts w:ascii="Wingdings" w:hAnsi="Wingdings" w:cs="Wingdings"/>
    </w:rPr>
  </w:style>
  <w:style w:type="character" w:styleId="WW8Num4z0">
    <w:name w:val="WW8Num4z0"/>
    <w:qFormat/>
    <w:rPr>
      <w:rFonts w:ascii="Symbol" w:hAnsi="Symbol" w:cs="Symbol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10z0">
    <w:name w:val="WW8Num10z0"/>
    <w:qFormat/>
    <w:rPr>
      <w:rFonts w:ascii="Symbol" w:hAnsi="Symbol" w:cs="Symbol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WW8Num10z2">
    <w:name w:val="WW8Num10z2"/>
    <w:qFormat/>
    <w:rPr>
      <w:rFonts w:ascii="Wingdings" w:hAnsi="Wingdings" w:cs="Wingdings"/>
    </w:rPr>
  </w:style>
  <w:style w:type="character" w:styleId="WW8Num20z0">
    <w:name w:val="WW8Num20z0"/>
    <w:qFormat/>
    <w:rPr>
      <w:rFonts w:ascii="Symbol" w:hAnsi="Symbol" w:cs="Symbol"/>
    </w:rPr>
  </w:style>
  <w:style w:type="character" w:styleId="WW8Num20z1">
    <w:name w:val="WW8Num20z1"/>
    <w:qFormat/>
    <w:rPr>
      <w:rFonts w:ascii="Courier New" w:hAnsi="Courier New" w:cs="Courier New"/>
    </w:rPr>
  </w:style>
  <w:style w:type="character" w:styleId="WW8Num20z2">
    <w:name w:val="WW8Num20z2"/>
    <w:qFormat/>
    <w:rPr>
      <w:rFonts w:ascii="Wingdings" w:hAnsi="Wingdings" w:cs="Wingdings"/>
    </w:rPr>
  </w:style>
  <w:style w:type="character" w:styleId="WW8Num30z0">
    <w:name w:val="WW8Num30z0"/>
    <w:qFormat/>
    <w:rPr>
      <w:rFonts w:ascii="Symbol" w:hAnsi="Symbol" w:cs="Symbol"/>
    </w:rPr>
  </w:style>
  <w:style w:type="character" w:styleId="WW8Num30z1">
    <w:name w:val="WW8Num30z1"/>
    <w:qFormat/>
    <w:rPr>
      <w:rFonts w:ascii="Courier New" w:hAnsi="Courier New" w:cs="Courier New"/>
    </w:rPr>
  </w:style>
  <w:style w:type="character" w:styleId="WW8Num30z2">
    <w:name w:val="WW8Num30z2"/>
    <w:qFormat/>
    <w:rPr>
      <w:rFonts w:ascii="Wingdings" w:hAnsi="Wingdings" w:cs="Wingdings"/>
    </w:rPr>
  </w:style>
  <w:style w:type="character" w:styleId="WW8Num19z0">
    <w:name w:val="WW8Num19z0"/>
    <w:qFormat/>
    <w:rPr>
      <w:rFonts w:ascii="Symbol" w:hAnsi="Symbol" w:cs="Symbol"/>
    </w:rPr>
  </w:style>
  <w:style w:type="character" w:styleId="WW8Num19z1">
    <w:name w:val="WW8Num19z1"/>
    <w:qFormat/>
    <w:rPr>
      <w:rFonts w:ascii="Courier New" w:hAnsi="Courier New" w:cs="Courier New"/>
    </w:rPr>
  </w:style>
  <w:style w:type="character" w:styleId="WW8Num19z2">
    <w:name w:val="WW8Num19z2"/>
    <w:qFormat/>
    <w:rPr>
      <w:rFonts w:ascii="Wingdings" w:hAnsi="Wingdings" w:cs="Wingdings"/>
    </w:rPr>
  </w:style>
  <w:style w:type="character" w:styleId="WW8Num5z0">
    <w:name w:val="WW8Num5z0"/>
    <w:qFormat/>
    <w:rPr>
      <w:rFonts w:ascii="Symbol" w:hAnsi="Symbol" w:cs="Symbol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16z0">
    <w:name w:val="WW8Num16z0"/>
    <w:qFormat/>
    <w:rPr>
      <w:rFonts w:ascii="Symbol" w:hAnsi="Symbol" w:cs="Symbol"/>
    </w:rPr>
  </w:style>
  <w:style w:type="character" w:styleId="WW8Num16z1">
    <w:name w:val="WW8Num16z1"/>
    <w:qFormat/>
    <w:rPr>
      <w:rFonts w:ascii="Courier New" w:hAnsi="Courier New" w:cs="Courier New"/>
    </w:rPr>
  </w:style>
  <w:style w:type="character" w:styleId="WW8Num16z2">
    <w:name w:val="WW8Num16z2"/>
    <w:qFormat/>
    <w:rPr>
      <w:rFonts w:ascii="Wingdings" w:hAnsi="Wingdings" w:cs="Wingdings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link w:val="CorpotestoCarattere"/>
    <w:qFormat/>
    <w:rsid w:val="00ed709f"/>
    <w:pPr>
      <w:spacing w:lineRule="auto" w:line="288" w:before="0" w:after="140"/>
      <w:jc w:val="center"/>
      <w:textAlignment w:val="auto"/>
    </w:pPr>
    <w:rPr>
      <w:rFonts w:ascii="Arial" w:hAnsi="Arial" w:eastAsia="Times New Roman" w:cs="Arial"/>
      <w:b/>
      <w:bCs/>
      <w:sz w:val="20"/>
      <w:szCs w:val="20"/>
      <w:lang w:bidi="ar-SA"/>
    </w:rPr>
  </w:style>
  <w:style w:type="paragraph" w:styleId="List">
    <w:name w:val="List"/>
    <w:basedOn w:val="BodyText"/>
    <w:qFormat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Titolouser">
    <w:name w:val="Tito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Indiceuser" w:customStyle="1">
    <w:name w:val="Indice (user)"/>
    <w:basedOn w:val="Normal"/>
    <w:qFormat/>
    <w:pPr>
      <w:widowControl w:val="false"/>
      <w:suppressLineNumbers/>
      <w:suppressAutoHyphens w:val="true"/>
      <w:bidi w:val="0"/>
      <w:jc w:val="left"/>
      <w:textAlignment w:val="baseline"/>
    </w:pPr>
    <w:rPr>
      <w:rFonts w:ascii="Liberation Serif" w:hAnsi="Liberation Serif" w:eastAsia="SimSun" w:cs="Lucida Sans"/>
      <w:color w:val="00000A"/>
      <w:sz w:val="24"/>
      <w:szCs w:val="24"/>
      <w:lang w:val="it-IT" w:eastAsia="zh-CN" w:bidi="hi-IN"/>
    </w:rPr>
  </w:style>
  <w:style w:type="paragraph" w:styleId="Title" w:customStyle="1">
    <w:name w:val="Title"/>
    <w:basedOn w:val="Titolouser"/>
    <w:uiPriority w:val="10"/>
    <w:qFormat/>
    <w:pPr>
      <w:keepNext w:val="true"/>
      <w:widowControl w:val="false"/>
      <w:suppressAutoHyphens w:val="true"/>
      <w:bidi w:val="0"/>
      <w:spacing w:before="240" w:after="120"/>
      <w:jc w:val="center"/>
      <w:textAlignment w:val="baseline"/>
    </w:pPr>
    <w:rPr>
      <w:rFonts w:ascii="Liberation Sans" w:hAnsi="Liberation Sans" w:eastAsia="Microsoft YaHei" w:cs="Lucida Sans"/>
      <w:b/>
      <w:bCs/>
      <w:color w:val="00000A"/>
      <w:sz w:val="56"/>
      <w:szCs w:val="56"/>
      <w:lang w:val="it-IT" w:eastAsia="zh-CN" w:bidi="hi-IN"/>
    </w:rPr>
  </w:style>
  <w:style w:type="paragraph" w:styleId="Normale1" w:customStyle="1">
    <w:name w:val="Normale1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SimSun" w:cs="Lucida Sans"/>
      <w:color w:val="00000A"/>
      <w:kern w:val="0"/>
      <w:sz w:val="24"/>
      <w:szCs w:val="24"/>
      <w:lang w:val="it-IT" w:eastAsia="zh-CN" w:bidi="hi-IN"/>
    </w:rPr>
  </w:style>
  <w:style w:type="paragraph" w:styleId="Titolo1" w:customStyle="1">
    <w:name w:val="Titolo1"/>
    <w:basedOn w:val="Normale1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Citazione1" w:customStyle="1">
    <w:name w:val="Citazione1"/>
    <w:basedOn w:val="Normale1"/>
    <w:qFormat/>
    <w:pPr>
      <w:spacing w:before="0" w:after="283"/>
      <w:ind w:hanging="0" w:left="567" w:right="567"/>
    </w:pPr>
    <w:rPr/>
  </w:style>
  <w:style w:type="paragraph" w:styleId="Subtitle">
    <w:name w:val="Subtitle"/>
    <w:basedOn w:val="Titolo1"/>
    <w:uiPriority w:val="11"/>
    <w:qFormat/>
    <w:pPr>
      <w:spacing w:before="60" w:after="120"/>
      <w:jc w:val="center"/>
    </w:pPr>
    <w:rPr>
      <w:sz w:val="36"/>
      <w:szCs w:val="36"/>
    </w:rPr>
  </w:style>
  <w:style w:type="paragraph" w:styleId="Intestazioneepidipaginauser">
    <w:name w:val="Intestazione e piè di pagina (user)"/>
    <w:basedOn w:val="Normal"/>
    <w:qFormat/>
    <w:pPr/>
    <w:rPr/>
  </w:style>
  <w:style w:type="paragraph" w:styleId="Intestazioneepidipagina">
    <w:name w:val="Intestazione e piè di pagina"/>
    <w:basedOn w:val="Normal"/>
    <w:qFormat/>
    <w:pPr/>
    <w:rPr/>
  </w:style>
  <w:style w:type="paragraph" w:styleId="Header">
    <w:name w:val="header"/>
    <w:basedOn w:val="Intestazioneepidipagina"/>
    <w:qFormat/>
    <w:pPr/>
    <w:rPr/>
  </w:style>
  <w:style w:type="paragraph" w:styleId="Contenutotabellauser" w:customStyle="1">
    <w:name w:val="Contenuto tabella (user)"/>
    <w:basedOn w:val="Normale1"/>
    <w:qFormat/>
    <w:pPr>
      <w:suppressLineNumbers/>
    </w:pPr>
    <w:rPr/>
  </w:style>
  <w:style w:type="paragraph" w:styleId="Titolotabellauser" w:customStyle="1">
    <w:name w:val="Titolo tabella (user)"/>
    <w:basedOn w:val="Contenutotabellauser"/>
    <w:qFormat/>
    <w:pPr>
      <w:jc w:val="center"/>
    </w:pPr>
    <w:rPr>
      <w:b/>
      <w:bCs/>
    </w:rPr>
  </w:style>
  <w:style w:type="paragraph" w:styleId="Footer">
    <w:name w:val="footer"/>
    <w:basedOn w:val="Intestazioneepidipagina"/>
    <w:qFormat/>
    <w:pPr/>
    <w:rPr/>
  </w:style>
  <w:style w:type="paragraph" w:styleId="ListParagraph">
    <w:name w:val="List Paragraph"/>
    <w:basedOn w:val="Normal"/>
    <w:uiPriority w:val="34"/>
    <w:qFormat/>
    <w:rsid w:val="009e1684"/>
    <w:pPr>
      <w:widowControl w:val="false"/>
      <w:spacing w:before="0" w:after="0"/>
      <w:ind w:hanging="0" w:left="720" w:right="0"/>
      <w:contextualSpacing/>
      <w:textAlignment w:val="auto"/>
    </w:pPr>
    <w:rPr>
      <w:rFonts w:ascii="Times New Roman" w:hAnsi="Times New Roman" w:eastAsia="Andale Sans UI" w:cs="Tahoma"/>
      <w:color w:val="00000A"/>
      <w:lang w:eastAsia="en-US" w:bidi="en-US"/>
    </w:rPr>
  </w:style>
  <w:style w:type="paragraph" w:styleId="western" w:customStyle="1">
    <w:name w:val="western"/>
    <w:basedOn w:val="Normal"/>
    <w:qFormat/>
    <w:rsid w:val="002e7f57"/>
    <w:pPr>
      <w:spacing w:before="0" w:after="280"/>
    </w:pPr>
    <w:rPr>
      <w:rFonts w:ascii="Times New Roman" w:hAnsi="Times New Roman" w:eastAsia="Times New Roman" w:cs="Times New Roman"/>
      <w:lang w:eastAsia="it-IT" w:bidi="ar-SA"/>
    </w:rPr>
  </w:style>
  <w:style w:type="paragraph" w:styleId="NormalWeb">
    <w:name w:val="Normal (Web)"/>
    <w:basedOn w:val="Normal"/>
    <w:uiPriority w:val="99"/>
    <w:qFormat/>
    <w:rsid w:val="00567ec2"/>
    <w:pPr/>
    <w:rPr>
      <w:rFonts w:ascii="Times New Roman" w:hAnsi="Times New Roman" w:eastAsia="Times New Roman" w:cs="Times New Roman"/>
      <w:sz w:val="20"/>
      <w:szCs w:val="20"/>
      <w:lang w:eastAsia="it-IT" w:bidi="ar-SA"/>
    </w:rPr>
  </w:style>
  <w:style w:type="paragraph" w:styleId="Citazione" w:customStyle="1">
    <w:name w:val="Citazione"/>
    <w:basedOn w:val="Normal"/>
    <w:qFormat/>
    <w:pPr/>
    <w:rPr/>
  </w:style>
  <w:style w:type="paragraph" w:styleId="Standard">
    <w:name w:val="Standard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Andale Sans UI;Times New Roman" w:cs="Tahoma"/>
      <w:color w:val="auto"/>
      <w:kern w:val="2"/>
      <w:sz w:val="24"/>
      <w:szCs w:val="24"/>
      <w:lang w:val="en-US" w:eastAsia="zh-CN" w:bidi="en-US"/>
    </w:rPr>
  </w:style>
  <w:style w:type="numbering" w:styleId="Nessunelenco" w:default="1">
    <w:name w:val="Nessun elenco"/>
    <w:uiPriority w:val="99"/>
    <w:semiHidden/>
    <w:unhideWhenUsed/>
    <w:qFormat/>
  </w:style>
  <w:style w:type="numbering" w:styleId="WW8Num29">
    <w:name w:val="WW8Num29"/>
    <w:qFormat/>
  </w:style>
  <w:style w:type="numbering" w:styleId="WW8Num4">
    <w:name w:val="WW8Num4"/>
    <w:qFormat/>
  </w:style>
  <w:style w:type="numbering" w:styleId="WW8Num10">
    <w:name w:val="WW8Num10"/>
    <w:qFormat/>
  </w:style>
  <w:style w:type="numbering" w:styleId="WW8Num20">
    <w:name w:val="WW8Num20"/>
    <w:qFormat/>
  </w:style>
  <w:style w:type="numbering" w:styleId="WW8Num30">
    <w:name w:val="WW8Num30"/>
    <w:qFormat/>
  </w:style>
  <w:style w:type="numbering" w:styleId="WW8Num19">
    <w:name w:val="WW8Num19"/>
    <w:qFormat/>
  </w:style>
  <w:style w:type="numbering" w:styleId="WW8Num5">
    <w:name w:val="WW8Num5"/>
    <w:qFormat/>
  </w:style>
  <w:style w:type="numbering" w:styleId="WW8Num16">
    <w:name w:val="WW8Num16"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Application>LibreOffice/25.2.5.2$Windows_X86_64 LibreOffice_project/03d19516eb2e1dd5d4ccd751a0d6f35f35e08022</Application>
  <AppVersion>15.0000</AppVersion>
  <Pages>4</Pages>
  <Words>1076</Words>
  <Characters>5958</Characters>
  <CharactersWithSpaces>7032</CharactersWithSpaces>
  <Paragraphs>84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2024-09-04T13:50:00Z</dcterms:created>
  <dc:creator>Canapa Nicoletta</dc:creator>
  <dc:description/>
  <dc:language>it-IT</dc:language>
  <cp:lastModifiedBy/>
  <cp:lastPrinted>2025-10-15T09:56:58Z</cp:lastPrinted>
  <dcterms:modified xsi:type="dcterms:W3CDTF">2025-10-15T10:04:03Z</dcterms:modified>
  <cp:revision>22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