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8.gif" ContentType="image/gi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eastAsia="Times New Roman" w:cs="Calibri" w:ascii="Calibri" w:hAnsi="Calibri"/>
          <w:b/>
          <w:bCs/>
          <w:color w:val="FF0000"/>
          <w:sz w:val="36"/>
          <w:szCs w:val="36"/>
          <w:lang w:eastAsia="it-IT" w:bidi="ar-SA"/>
        </w:rPr>
      </w:pPr>
      <w:r>
        <w:rPr>
          <w:rFonts w:eastAsia="Times New Roman" w:cs="Calibri" w:ascii="Calibri" w:hAnsi="Calibri"/>
          <w:b/>
          <w:bCs/>
          <w:color w:val="FF0000"/>
          <w:sz w:val="36"/>
          <w:szCs w:val="36"/>
          <w:lang w:eastAsia="it-IT" w:bidi="ar-SA"/>
        </w:rPr>
      </w:r>
    </w:p>
    <w:p>
      <w:pPr>
        <w:pStyle w:val="Corpodeltesto"/>
        <w:spacing w:lineRule="auto" w:line="288"/>
        <w:rPr>
          <w:rFonts w:ascii="Arial" w:hAnsi="Arial"/>
          <w:b/>
          <w:bCs/>
          <w:color w:val="990000"/>
        </w:rPr>
      </w:pPr>
      <w:r>
        <w:rPr>
          <w:rFonts w:ascii="Arial" w:hAnsi="Arial"/>
          <w:b/>
          <w:bCs/>
          <w:color w:val="990000"/>
        </w:rPr>
        <w:t xml:space="preserve">LA RINASCITA DELLA FAMIGLIA, </w:t>
      </w:r>
      <w:r>
        <w:rPr>
          <w:rFonts w:ascii="Arial" w:hAnsi="Arial"/>
          <w:b/>
          <w:bCs/>
          <w:color w:val="990000"/>
        </w:rPr>
        <w:t xml:space="preserve">UN </w:t>
      </w:r>
      <w:r>
        <w:rPr>
          <w:rFonts w:ascii="Arial" w:hAnsi="Arial"/>
          <w:b/>
          <w:bCs/>
          <w:color w:val="990000"/>
        </w:rPr>
        <w:t xml:space="preserve">CONVEGNO AL RIDOTTO DELLE MUSE SABATO 24 MAGGIO 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ltesto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 xml:space="preserve">La rinascita della famiglia - cosa cambia nella legge regionale: più sostegno alla natalità” è il tema dell'incontro, che è stato patrocinato dal Comune di Ancona,  che si terrà al Ridotto del Teatro delle Muse, ad Ancona, sabato 24 maggio a partire dalle ore 10.00. l'iniziativa è promossa dalla Rivista della famiglia “Senza Età” e sarà proprio il direttore della testata Luca Guazzati, ad aprire i lavori che proseguiranno con i saluti </w:t>
      </w:r>
      <w:r>
        <w:rPr>
          <w:rFonts w:ascii="Arial" w:hAnsi="Arial"/>
          <w:sz w:val="24"/>
          <w:szCs w:val="24"/>
        </w:rPr>
        <w:t>istituzionali</w:t>
      </w:r>
      <w:r>
        <w:rPr>
          <w:rFonts w:ascii="Arial" w:hAnsi="Arial"/>
          <w:sz w:val="24"/>
          <w:szCs w:val="24"/>
        </w:rPr>
        <w:t xml:space="preserve"> del Sindaco, Daniele Silvetti,  dell' Assessore alla Famiglia, Orlanda Latini, con la partecipazione del  Presidente Regione Marche Francesco Acquaroli. </w:t>
      </w:r>
    </w:p>
    <w:p>
      <w:pPr>
        <w:pStyle w:val="Corpodeltesto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eltesto"/>
        <w:spacing w:lineRule="auto" w:line="36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Seguiranno le relazioni e gli interventi di : </w:t>
      </w:r>
    </w:p>
    <w:p>
      <w:pPr>
        <w:pStyle w:val="Corpodeltesto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Marco Ausili, consigliere regionale, primo firmatario nuova Legge sulla Famiglia Come cambia la legge, come cambia la Società; don Andrea Ciucci, teologo, coordinatore Pontificia Accademia per la Vita; Prof. Giacomo Buoncompagni (UNIMC).  “Essere famiglia, fra incomunicabilità e futuro”.</w:t>
      </w:r>
    </w:p>
    <w:p>
      <w:pPr>
        <w:pStyle w:val="Corpodeltesto"/>
        <w:spacing w:lineRule="auto" w:line="36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Alla tavola rotonda parteciperanno:</w:t>
      </w:r>
    </w:p>
    <w:p>
      <w:pPr>
        <w:pStyle w:val="Corpodeltesto"/>
        <w:spacing w:lineRule="auto" w:line="360" w:before="0" w:after="1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Fulvio Borromei - Pres. Ordine dei Medici – la presa in carico, dal pediatra al medico di base; Andrea Ciavattini - Direttore generale Ospedale Pediatrico “G. Salesi”; Oliviero Gorrieri Presidente nazionale Siog – Anziani, territorio e prevenzione; Donatella D’Amico - Direttore generale dell'Ufficio scolastico regionale per le Marche - il ruolo educativo genitoriale e scolastico; Giuseppe Lavenia - Pres. Ordine degli Psicologi Marche – il valore famiglia; Massimo Orselli - Responsabile di Consultorio – cosa chiedono le famiglie ; Franco De Felice - Presidente FORUM Associazioni familiari Marche – la tutela attuale. Al termine le conclusioni dell'europarlamentare delle Marche on. dott. Carlo Ciccioli, psichiatra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134" w:footer="567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Giornaliste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Segreteria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  <w:t>Sig.ra Lorella Alba – lorella.alba@comune.ancona.it (071 2222322)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45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55" w:type="dxa"/>
        <w:left w:w="55" w:type="dxa"/>
        <w:bottom w:w="55" w:type="dxa"/>
        <w:right w:w="55" w:type="dxa"/>
      </w:tblCellMar>
    </w:tblPr>
    <w:tblGrid>
      <w:gridCol w:w="1931"/>
      <w:gridCol w:w="7661"/>
    </w:tblGrid>
    <w:tr>
      <w:trPr>
        <w:cantSplit w:val="false"/>
      </w:trPr>
      <w:tc>
        <w:tcPr>
          <w:tcW w:w="1931" w:type="dxa"/>
          <w:vMerge w:val="restart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rPr/>
          </w:pPr>
          <w:r>
            <w:rPr/>
            <w:drawing>
              <wp:inline distT="0" distB="0" distL="0" distR="0">
                <wp:extent cx="920115" cy="991235"/>
                <wp:effectExtent l="0" t="0" r="0" b="0"/>
                <wp:docPr id="0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>
      <w:trPr>
        <w:cantSplit w:val="false"/>
      </w:trPr>
      <w:tc>
        <w:tcPr>
          <w:tcW w:w="1931" w:type="dxa"/>
          <w:vMerge w:val="continue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"/>
            <w:rPr/>
          </w:pPr>
          <w:r>
            <w:rPr/>
          </w:r>
        </w:p>
      </w:tc>
      <w:tc>
        <w:tcPr>
          <w:tcW w:w="766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>
    <w:pPr>
      <w:pStyle w:val="Intestazione"/>
      <w:rPr>
        <w:sz w:val="24"/>
        <w:szCs w:val="24"/>
      </w:rPr>
    </w:pPr>
    <w:r>
      <w:rPr/>
      <w:t xml:space="preserve">                                                                                                                    </w:t>
    </w:r>
    <w:r>
      <w:rPr>
        <w:sz w:val="22"/>
        <w:szCs w:val="22"/>
      </w:rPr>
      <w:t xml:space="preserve">  </w:t>
    </w:r>
    <w:r>
      <w:rPr>
        <w:sz w:val="24"/>
        <w:szCs w:val="24"/>
      </w:rPr>
      <w:t xml:space="preserve"> </w:t>
    </w:r>
    <w:r>
      <w:rPr>
        <w:sz w:val="24"/>
        <w:szCs w:val="24"/>
      </w:rPr>
      <w:t xml:space="preserve">Ancona, </w:t>
    </w:r>
    <w:r>
      <w:rPr>
        <w:sz w:val="24"/>
        <w:szCs w:val="24"/>
      </w:rPr>
      <w:t xml:space="preserve">8 maggio </w:t>
    </w:r>
    <w:r>
      <w:rPr>
        <w:sz w:val="24"/>
        <w:szCs w:val="24"/>
      </w:rPr>
      <w:t>2025</w:t>
    </w:r>
  </w:p>
</w:hdr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1">
    <w:name w:val="Titolo 1"/>
    <w:qFormat/>
    <w:basedOn w:val="Titolo"/>
    <w:pPr>
      <w:widowControl w:val="false"/>
      <w:suppressAutoHyphens w:val="true"/>
      <w:bidi w:val="0"/>
      <w:jc w:val="left"/>
      <w:textAlignment w:val="baseline"/>
      <w:outlineLvl w:val="0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paragraph" w:styleId="Titolo2">
    <w:name w:val="Titolo 2"/>
    <w:qFormat/>
    <w:basedOn w:val="Titolo"/>
    <w:pPr>
      <w:widowControl w:val="false"/>
      <w:suppressAutoHyphens w:val="true"/>
      <w:bidi w:val="0"/>
      <w:spacing w:before="200" w:after="0"/>
      <w:jc w:val="left"/>
      <w:textAlignment w:val="baseline"/>
      <w:outlineLvl w:val="1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paragraph" w:styleId="Titolo3">
    <w:name w:val="Titolo 3"/>
    <w:qFormat/>
    <w:basedOn w:val="Titolo"/>
    <w:pPr>
      <w:widowControl w:val="false"/>
      <w:suppressAutoHyphens w:val="true"/>
      <w:bidi w:val="0"/>
      <w:spacing w:before="140" w:after="0"/>
      <w:jc w:val="left"/>
      <w:textAlignment w:val="baseline"/>
      <w:outlineLvl w:val="2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aratteredellanota">
    <w:name w:val="Carattere della nota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Caratterenotadichiusura">
    <w:name w:val="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styleId="PidipaginaCarattere">
    <w:name w:val="Piè di pagina Carattere"/>
    <w:qFormat/>
    <w:basedOn w:val="DefaultParagraphFont"/>
    <w:rPr>
      <w:rFonts w:cs="Mangal"/>
      <w:szCs w:val="21"/>
    </w:rPr>
  </w:style>
  <w:style w:type="character" w:styleId="CollegamentoInternet">
    <w:name w:val="Collegamento Internet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qFormat/>
    <w:basedOn w:val="DefaultParagraphFont"/>
    <w:rPr>
      <w:color w:val="605E5C"/>
      <w:shd w:fill="E1DFDD" w:val="clear"/>
    </w:rPr>
  </w:style>
  <w:style w:type="character" w:styleId="Strong">
    <w:name w:val="Strong"/>
    <w:qFormat/>
    <w:basedOn w:val="DefaultParagraphFont"/>
    <w:rPr>
      <w:b/>
      <w:bCs/>
    </w:rPr>
  </w:style>
  <w:style w:type="paragraph" w:styleId="Titolo">
    <w:name w:val="Titolo"/>
    <w:qFormat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widowControl w:val="false"/>
      <w:suppressAutoHyphens w:val="true"/>
      <w:bidi w:val="0"/>
      <w:spacing w:lineRule="auto" w:line="288" w:before="0" w:after="14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qFormat/>
    <w:basedOn w:val="Normal"/>
    <w:pPr>
      <w:widowControl w:val="false"/>
      <w:suppressLineNumbers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Lucida Sans"/>
      <w:i/>
      <w:iCs/>
      <w:color w:val="00000A"/>
      <w:sz w:val="20"/>
      <w:szCs w:val="24"/>
      <w:lang w:val="it-IT" w:eastAsia="zh-CN" w:bidi="hi-IN"/>
    </w:rPr>
  </w:style>
  <w:style w:type="paragraph" w:styleId="Normale1">
    <w:name w:val="Normale1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11">
    <w:name w:val="Titolo1"/>
    <w:qFormat/>
    <w:basedOn w:val="Normale1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itazione1">
    <w:name w:val="Citazione1"/>
    <w:qFormat/>
    <w:basedOn w:val="Normale1"/>
    <w:pPr>
      <w:spacing w:before="0" w:after="283"/>
      <w:ind w:left="567" w:right="567" w:hanging="0"/>
    </w:pPr>
    <w:rPr/>
  </w:style>
  <w:style w:type="paragraph" w:styleId="Titoloprincipale">
    <w:name w:val="Titolo principale"/>
    <w:qFormat/>
    <w:basedOn w:val="Titolo11"/>
    <w:pPr>
      <w:jc w:val="center"/>
    </w:pPr>
    <w:rPr>
      <w:b/>
      <w:bCs/>
      <w:sz w:val="56"/>
      <w:szCs w:val="56"/>
    </w:rPr>
  </w:style>
  <w:style w:type="paragraph" w:styleId="Sottotitolo">
    <w:name w:val="Sottotitolo"/>
    <w:qFormat/>
    <w:basedOn w:val="Titolo11"/>
    <w:pPr>
      <w:spacing w:before="60" w:after="120"/>
      <w:jc w:val="center"/>
    </w:pPr>
    <w:rPr>
      <w:sz w:val="36"/>
      <w:szCs w:val="36"/>
    </w:rPr>
  </w:style>
  <w:style w:type="paragraph" w:styleId="Intestazioneepidipagina">
    <w:name w:val="Intestazione e piè di pagina"/>
    <w:qFormat/>
    <w:basedOn w:val="Normal"/>
    <w:pPr/>
    <w:rPr/>
  </w:style>
  <w:style w:type="paragraph" w:styleId="Intestazione">
    <w:name w:val="Intestazione"/>
    <w:basedOn w:val="Normale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qFormat/>
    <w:basedOn w:val="Normale1"/>
    <w:pPr>
      <w:suppressLineNumbers/>
    </w:pPr>
    <w:rPr/>
  </w:style>
  <w:style w:type="paragraph" w:styleId="Titolotabella">
    <w:name w:val="Titolo tabella"/>
    <w:qFormat/>
    <w:basedOn w:val="Contenutotabella"/>
    <w:pPr>
      <w:jc w:val="center"/>
    </w:pPr>
    <w:rPr>
      <w:b/>
      <w:bCs/>
    </w:rPr>
  </w:style>
  <w:style w:type="paragraph" w:styleId="Pidipagina">
    <w:name w:val="Piè di pagina"/>
    <w:basedOn w:val="Normale1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ListParagraph">
    <w:name w:val="List Paragraph"/>
    <w:qFormat/>
    <w:basedOn w:val="Normal"/>
    <w:pPr>
      <w:widowControl w:val="false"/>
      <w:suppressAutoHyphens w:val="true"/>
      <w:spacing w:before="0" w:after="0"/>
      <w:ind w:left="720" w:right="0" w:hanging="0"/>
      <w:contextualSpacing/>
      <w:textAlignment w:val="auto"/>
    </w:pPr>
    <w:rPr>
      <w:rFonts w:ascii="Times New Roman" w:hAnsi="Times New Roman" w:eastAsia="Andale Sans UI" w:cs="Tahoma"/>
      <w:color w:val="00000A"/>
      <w:lang w:eastAsia="en-US" w:bidi="en-US"/>
    </w:rPr>
  </w:style>
  <w:style w:type="paragraph" w:styleId="Western">
    <w:name w:val="western"/>
    <w:qFormat/>
    <w:basedOn w:val="Normal"/>
    <w:pPr>
      <w:spacing w:before="280" w:after="280"/>
      <w:textAlignment w:val="auto"/>
    </w:pPr>
    <w:rPr>
      <w:rFonts w:ascii="Times New Roman" w:hAnsi="Times New Roman" w:eastAsia="Times New Roman" w:cs="Times New Roman"/>
      <w:lang w:eastAsia="it-IT" w:bidi="ar-SA"/>
    </w:rPr>
  </w:style>
  <w:style w:type="paragraph" w:styleId="NormalWeb">
    <w:name w:val="Normal (Web)"/>
    <w:qFormat/>
    <w:basedOn w:val="Normal"/>
    <w:pPr>
      <w:suppressAutoHyphens w:val="true"/>
      <w:overflowPunct w:val="true"/>
    </w:pPr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paragraph" w:styleId="Citazioneinblocco">
    <w:name w:val="Citazione in blocco"/>
    <w:qFormat/>
    <w:basedOn w:val="Normal"/>
    <w:pPr/>
    <w:rPr/>
  </w:style>
  <w:style w:type="paragraph" w:styleId="Citazione">
    <w:name w:val="Citazione"/>
    <w:qFormat/>
    <w:basedOn w:val="Normal"/>
    <w:pPr/>
    <w:rPr/>
  </w:style>
  <w:style w:type="numbering" w:styleId="Nessunelenco">
    <w:name w:val="Nessun elenc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gi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2024-07-31T13:32:00Z</dcterms:created>
  <dc:creator>Canapa Nicoletta</dc:creator>
  <dc:language>it-IT</dc:language>
  <cp:lastPrinted>2025-05-08T10:16:28Z</cp:lastPrinted>
  <dcterms:modified xsi:type="dcterms:W3CDTF">2025-04-14T13:10:34Z</dcterms:modified>
  <cp:revision>18</cp:revision>
</cp:coreProperties>
</file>