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orpodeltesto"/>
        <w:jc w:val="both"/>
        <w:rPr/>
      </w:pPr>
      <w:r>
        <w:rPr>
          <w:b/>
          <w:sz w:val="24"/>
          <w:szCs w:val="24"/>
        </w:rPr>
        <w:t>AVVISO PUBBLICO PER LA MANIFESTAZIONE DI INTERESSE AL PROGETTO DI RIQUALIFICAZIONE DEL CHIOSCO E DI RIPRISTINO DELLA FONTANA DEL CIRILLI DI PIAZZA NELL'AMBITO DELLA PROPOSTA DI RIQUALIFICAZIONE DI PIAZZA STAMIRA DENOMINATO “LA BELLA ANCONA</w:t>
      </w:r>
    </w:p>
    <w:p>
      <w:pPr>
        <w:pStyle w:val="Corpodeltesto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 xml:space="preserve">ATTESO che attraverso tale Avviso il Comune di Ancona, si propone di: </w:t>
      </w:r>
    </w:p>
    <w:p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>- promuovere la diffusione di un maggior senso di responsabilità e rispetto nei confronti della sostenibilità e dell’ambiente, sia con interventi diretti, sia con azioni che coinvolgano in prima persona i privati cittadini e le imprese operanti sul territorio;</w:t>
      </w:r>
    </w:p>
    <w:p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>- valorizzare le risorse e le potenzialità disponibili nel territorio attraverso la promozione di sinergie e collaborazioni tra il pubblico e il privato favorendo la responsabilità sociale delle aziende con il loro diretto e attivo coinvolgimento nella funzione pubblica;</w:t>
      </w:r>
    </w:p>
    <w:p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>- è giunta, con note protocollo n.  0083745/2025 del 14/05/2025, n. 0085421/2025 del 16/05/2025 e n. 0110882/2025 del 25/06/2025, una proposta di riqualificazione di Piazza Stamira da parte del Rotary Club Ancona Conero riguardante in particolare:</w:t>
      </w:r>
    </w:p>
    <w:p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>1) la riqualificazione del verde;</w:t>
      </w:r>
    </w:p>
    <w:p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>2) la riqualificazione del chiosco dismesso;</w:t>
      </w:r>
    </w:p>
    <w:p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>3) il ripristino della fontana Cirilli;</w:t>
      </w:r>
    </w:p>
    <w:p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>rispetto alla quale la Giunta comunale, con delibera n. 427 del 29/05/2025, ha espresso il proprio parere favorevole;</w:t>
      </w:r>
    </w:p>
    <w:p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>- nell'ambito del progetto in oggetto, risultano competenti:</w:t>
      </w:r>
    </w:p>
    <w:p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>- il Servizio Verde Pubblico per la gestione dell'intervento di riqualificazione del verde;</w:t>
      </w:r>
    </w:p>
    <w:p>
      <w:pPr>
        <w:pStyle w:val="Corpodeltesto"/>
        <w:jc w:val="both"/>
        <w:rPr/>
      </w:pPr>
      <w:r>
        <w:rPr>
          <w:sz w:val="24"/>
          <w:szCs w:val="24"/>
        </w:rPr>
        <w:t>- l’Area Opere Pubbliche in relazione alla gestione degli interventi di riqualificazione del chiosco dismesso e di ripristino della fontana Cirilli;</w:t>
      </w:r>
    </w:p>
    <w:p>
      <w:pPr>
        <w:pStyle w:val="Corpodeltesto"/>
        <w:jc w:val="both"/>
        <w:rPr/>
      </w:pPr>
      <w:r>
        <w:rPr>
          <w:sz w:val="24"/>
          <w:szCs w:val="24"/>
        </w:rPr>
        <w:t>- successivamente, con atto n. 626 del 24/07/2025 la Giunta Comunale ha approvato la Delibera denominata: “ROTARY CLUB ANCONA CONERO - PROGETTO DI RIQUALIFICAZIONE DEL CHIOSCO E RIPRISTINO FONTANA DEL CIRILLI DI PIAZZA STAMIRA DENOMINATO “LA BELLA ANCONA”. PROPOSTA DI PATTO DI COLLABORAZIONE”.</w:t>
      </w:r>
    </w:p>
    <w:p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>- l’art. 11 del “</w:t>
      </w:r>
      <w:r>
        <w:rPr>
          <w:i/>
          <w:iCs/>
          <w:sz w:val="24"/>
          <w:szCs w:val="24"/>
        </w:rPr>
        <w:t xml:space="preserve">REGOLAMENTO SULLA COLLABORAZIONE TRA CITTADINI E AMMINISTRAZIONE PER LA CURA, LA GESTIONE CONDIVISA E LA RIGENERAZIONE DEI BENI COMUNI URBANI”, </w:t>
      </w:r>
      <w:r>
        <w:rPr>
          <w:sz w:val="24"/>
          <w:szCs w:val="24"/>
        </w:rPr>
        <w:t>approvato con Delibera di Consiglio n. 23 del 7/03/2023 prevede la pubblicazione di un Avviso al fine di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acquisire e valutare eventuali osservazioni e/o proposte comunque atte a garantire il principio di pubblicità e trasparenza a mezzo di evidenza pubblica ed onde evitare restrizioni ingiustificate alla regola generale della libertà di competizione e parità di trattamento tra i cittadini.</w:t>
      </w:r>
    </w:p>
    <w:p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>- l’art. 11 prevede, altresì, nel caso vengano formulate proposte alternative relative allo stesso bene, che il Dirigente competente possa avviare un confronto tra i diversi proponenti finalizzato alla formulazione di una proposta condivisa o, in alternativa, decidendo e scegliendo la proposta preferita all’occorrenza anche sulla base di linee guida determinate, anche ex post, dalla Giunta Comunale, quale disciplinare tecnico-politico.</w:t>
      </w:r>
    </w:p>
    <w:p>
      <w:pPr>
        <w:pStyle w:val="Corpodeltesto"/>
        <w:jc w:val="both"/>
        <w:rPr>
          <w:shd w:fill="FFFF00" w:val="clear"/>
        </w:rPr>
      </w:pPr>
      <w:r>
        <w:rPr>
          <w:sz w:val="24"/>
          <w:szCs w:val="24"/>
          <w:shd w:fill="FFFFFF" w:val="clear"/>
        </w:rPr>
        <w:t xml:space="preserve">- l'Amministrazione intende pertanto verificare se sussista o meno l’interesse e la disponibilità di soggetti economici e organizzazioni di vario genere a formulare osservazioni e/o proposte aggiuntive, ovvero, alternative a quella in oggetto, </w:t>
      </w:r>
      <w:r>
        <w:rPr>
          <w:sz w:val="24"/>
          <w:szCs w:val="24"/>
          <w:shd w:fill="FFFFFF" w:val="clear"/>
        </w:rPr>
        <w:t xml:space="preserve">riferita nello specifico alla </w:t>
      </w:r>
      <w:bookmarkStart w:id="0" w:name="__DdeLink__79_184728125"/>
      <w:r>
        <w:rPr>
          <w:sz w:val="24"/>
          <w:szCs w:val="24"/>
          <w:shd w:fill="FFFFFF" w:val="clear"/>
        </w:rPr>
        <w:t>RIQUALIFICAZIONE DEL CHIOSCO E DI RIPRISTINO DELLA FONTANA CIRILLI</w:t>
      </w:r>
      <w:bookmarkEnd w:id="0"/>
      <w:r>
        <w:rPr>
          <w:sz w:val="24"/>
          <w:szCs w:val="24"/>
          <w:shd w:fill="FFFFFF" w:val="clear"/>
        </w:rPr>
        <w:t xml:space="preserve"> DI PIAZZA STAMIRA</w:t>
      </w:r>
      <w:r>
        <w:rPr>
          <w:sz w:val="24"/>
          <w:szCs w:val="24"/>
          <w:shd w:fill="FFFFFF" w:val="clear"/>
        </w:rPr>
        <w:t>.</w:t>
      </w:r>
    </w:p>
    <w:p>
      <w:pPr>
        <w:pStyle w:val="Corpodeltesto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FFFFFF" w:val="clear"/>
        </w:rPr>
        <w:t>Per tutto quanto sopra premesso e considerato, l’Area Opere pubbliche del Comune di Ancona,</w:t>
      </w:r>
    </w:p>
    <w:p>
      <w:pPr>
        <w:pStyle w:val="Normal"/>
        <w:ind w:firstLine="567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ind w:firstLine="567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  <w:shd w:fill="FFFFFF" w:val="clear"/>
        </w:rPr>
        <w:t xml:space="preserve">AVVISA </w:t>
      </w:r>
    </w:p>
    <w:p>
      <w:pPr>
        <w:pStyle w:val="Normal"/>
        <w:ind w:firstLine="567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ind w:firstLine="567"/>
        <w:jc w:val="both"/>
        <w:rPr/>
      </w:pPr>
      <w:r>
        <w:rPr>
          <w:sz w:val="24"/>
          <w:szCs w:val="24"/>
          <w:shd w:fill="FFFFFF" w:val="clear"/>
        </w:rPr>
        <w:t>che è indetta una manifestazione di interesse non competitiva e ad evidenza pubblica, diretta a verificare l’interesse e la disponibilità di soggetti economici e organizzazioni di vario genere a formulare osservazioni e/o proposte aggiuntive, o</w:t>
      </w:r>
      <w:r>
        <w:rPr>
          <w:sz w:val="24"/>
          <w:szCs w:val="24"/>
        </w:rPr>
        <w:t>vvero, alternative a quelle previste dal progetto di riqualificazione del chiosco e ripristino fontana del Cirilli di Piazza Stamira, presentato dal Rotary Club Ancona Conero e illustrato nell’Allegato A, senza nulla poter pretendere dal Comune di Ancona per benefici in qualsiasi forma, in particolare in termini economici e patrimoniali.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Le manifestazioni di interesse dovranno pervenire al Comune di Ancona </w:t>
      </w:r>
      <w:r>
        <w:rPr>
          <w:b/>
          <w:bCs/>
          <w:sz w:val="24"/>
          <w:szCs w:val="24"/>
        </w:rPr>
        <w:t xml:space="preserve">tramite PEC al seguente indirizzo: </w:t>
      </w:r>
      <w:hyperlink r:id="rId2">
        <w:r>
          <w:rPr>
            <w:rStyle w:val="CollegamentoInternet"/>
            <w:b/>
            <w:bCs/>
            <w:sz w:val="24"/>
            <w:szCs w:val="24"/>
          </w:rPr>
          <w:t>comune.ancona@emarche.it</w:t>
        </w:r>
      </w:hyperlink>
      <w:r>
        <w:rPr>
          <w:b/>
          <w:bCs/>
          <w:sz w:val="24"/>
          <w:szCs w:val="24"/>
        </w:rPr>
        <w:t xml:space="preserve"> entro e non oltre le ore 11.00 del 18</w:t>
      </w:r>
      <w:r>
        <w:rPr>
          <w:b/>
          <w:bCs/>
          <w:color w:val="000000" w:themeColor="text1"/>
          <w:sz w:val="24"/>
          <w:szCs w:val="24"/>
        </w:rPr>
        <w:t>/08/2025.</w:t>
      </w:r>
      <w:r>
        <w:rPr>
          <w:color w:val="000000" w:themeColor="text1"/>
          <w:sz w:val="24"/>
          <w:szCs w:val="24"/>
        </w:rPr>
        <w:t xml:space="preserve"> </w:t>
      </w:r>
    </w:p>
    <w:p>
      <w:pPr>
        <w:pStyle w:val="Normal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firstLine="567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Sulla busta dovrà essere apposta la dicitura: “</w:t>
      </w:r>
      <w:r>
        <w:rPr>
          <w:b/>
          <w:sz w:val="24"/>
          <w:szCs w:val="24"/>
        </w:rPr>
        <w:t>MANIFESTAZIONE DI INTERESSE ALL’ESECUZIONE DI INTERVENTI A FORMULARE PROPOSTE E/O OSSERVAZIONI AL PROGETTO DI RIQUALIFICAZIONE DEL CHIOSCO E DI RIPRISTINO DELLA FONTANA DEL CIRILLI DI PIAZZA NELL'AMBITO DELLA PROPOSTA DI RIQUALIFICAZIONE DI PIAZZA STAMIRA DENOMINATO “LA BELLA ANCONA.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 soggetti richiedenti dovranno presentare: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a) Manifestazione di interesse in carta intestata dell'organizzazione richiedente.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b) Statuto e Atto Costitutivo dell'organizzazione richiedente.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c) Curriculum della stessa organizzazione e partner interessati all'iniziativa.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documentazione di cui ai punti precedenti deve essere presentata debitamente compilata e sottoscritta dal legale rappresentante con allegata copia fotostatica di un documento di riconoscimento. 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eastAsia="Arial" w:cs="Arial" w:ascii="Cambria" w:hAnsi="Cambria"/>
          <w:b w:val="false"/>
          <w:bCs w:val="false"/>
          <w:smallCaps/>
          <w:sz w:val="22"/>
          <w:szCs w:val="22"/>
          <w:shd w:fill="FFFFFF" w:val="clear"/>
        </w:rPr>
        <w:t xml:space="preserve">in forza di delega di firma ricevuta con Determina n. </w:t>
      </w:r>
      <w:r>
        <w:rPr>
          <w:rFonts w:eastAsia="Arial" w:cs="Arial" w:ascii="Cambria" w:hAnsi="Cambria"/>
          <w:b w:val="false"/>
          <w:bCs w:val="false"/>
          <w:smallCaps/>
          <w:sz w:val="23"/>
          <w:szCs w:val="22"/>
          <w:shd w:fill="FFFFFF" w:val="clear"/>
        </w:rPr>
        <w:t xml:space="preserve">1985 del 28/07/2025 </w:t>
      </w:r>
      <w:r>
        <w:rPr>
          <w:rFonts w:eastAsia="Arial" w:cs="Arial" w:ascii="Cambria" w:hAnsi="Cambria"/>
          <w:b w:val="false"/>
          <w:bCs w:val="false"/>
          <w:smallCaps/>
          <w:sz w:val="22"/>
          <w:szCs w:val="22"/>
          <w:shd w:fill="FFFFFF" w:val="clear"/>
        </w:rPr>
        <w:t>dal Dirigente Coordinatore dell'Area Opere pubbliche Ing. Stefano Capannelli</w:t>
      </w:r>
    </w:p>
    <w:p>
      <w:pPr>
        <w:pStyle w:val="Normal"/>
        <w:spacing w:lineRule="auto" w:line="24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i/>
          <w:sz w:val="24"/>
          <w:szCs w:val="24"/>
        </w:rPr>
        <w:t>Ing. Giorgio Calavalle</w:t>
      </w:r>
    </w:p>
    <w:p>
      <w:pPr>
        <w:pStyle w:val="Normal"/>
        <w:ind w:firstLine="5783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ALLEGATO A: Progetto riqualificazione di Piazza Stamira </w:t>
      </w:r>
      <w:r>
        <w:rPr>
          <w:sz w:val="24"/>
          <w:szCs w:val="24"/>
        </w:rPr>
        <w:t>(</w:t>
      </w:r>
      <w:r>
        <w:rPr>
          <w:sz w:val="24"/>
          <w:szCs w:val="24"/>
        </w:rPr>
        <w:t>RIQUALIFICAZIONE DEL CHIOSCO E DI RIPRISTINO DELLA FONTANA CIRILLI)</w:t>
      </w:r>
    </w:p>
    <w:sectPr>
      <w:headerReference w:type="default" r:id="rId3"/>
      <w:footerReference w:type="default" r:id="rId4"/>
      <w:type w:val="nextPage"/>
      <w:pgSz w:w="11906" w:h="16838"/>
      <w:pgMar w:left="1455" w:right="1046" w:header="850" w:top="1701" w:footer="851" w:bottom="1134" w:gutter="0"/>
      <w:pgNumType w:fmt="decimal"/>
      <w:formProt w:val="false"/>
      <w:textDirection w:val="lrTb"/>
      <w:docGrid w:type="default" w:linePitch="60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680" w:right="340" w:hanging="624"/>
      <w:rPr/>
    </w:pPr>
    <w:r>
      <mc:AlternateContent>
        <mc:Choice Requires="wps">
          <w:drawing>
            <wp:anchor behindDoc="1" distT="0" distB="0" distL="0" distR="0" simplePos="0" locked="0" layoutInCell="1" allowOverlap="1" relativeHeight="3" wp14:anchorId="32C35242">
              <wp:simplePos x="0" y="0"/>
              <wp:positionH relativeFrom="page">
                <wp:posOffset>6415405</wp:posOffset>
              </wp:positionH>
              <wp:positionV relativeFrom="paragraph">
                <wp:posOffset>635</wp:posOffset>
              </wp:positionV>
              <wp:extent cx="411480" cy="115570"/>
              <wp:effectExtent l="0" t="0" r="0" b="0"/>
              <wp:wrapSquare wrapText="largest"/>
              <wp:docPr id="1" name="Casella di tes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760" cy="11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fillcolor="white" stroked="f" style="position:absolute;margin-left:505.15pt;margin-top:0.05pt;width:32.3pt;height:9pt;mso-position-horizontal-relative:page" wp14:anchorId="32C35242">
              <w10:wrap type="square"/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/>
      <w:t xml:space="preserve">-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Rigadintestazione11"/>
      <w:pBdr>
        <w:bottom w:val="single" w:sz="8" w:space="1" w:color="000001"/>
      </w:pBdr>
      <w:tabs>
        <w:tab w:val="left" w:pos="1701" w:leader="none"/>
        <w:tab w:val="left" w:pos="4536" w:leader="none"/>
        <w:tab w:val="center" w:pos="4819" w:leader="none"/>
        <w:tab w:val="center" w:pos="5954" w:leader="none"/>
        <w:tab w:val="decimal" w:pos="7088" w:leader="none"/>
        <w:tab w:val="right" w:pos="7797" w:leader="none"/>
        <w:tab w:val="left" w:pos="9498" w:leader="none"/>
        <w:tab w:val="right" w:pos="9638" w:leader="none"/>
      </w:tabs>
      <w:jc w:val="right"/>
      <w:rPr>
        <w:b/>
        <w:b/>
        <w:bCs/>
      </w:rPr>
    </w:pPr>
    <w:bookmarkStart w:id="1" w:name="_Hlk202289263"/>
    <w:bookmarkEnd w:id="1"/>
    <w:r>
      <w:rPr>
        <w:b/>
        <w:bCs/>
      </w:rPr>
      <w:t>ALLEGATO 1</w:t>
    </w:r>
  </w:p>
  <w:p>
    <w:pPr>
      <w:pStyle w:val="WWRigadintestazione11"/>
      <w:pBdr>
        <w:bottom w:val="single" w:sz="8" w:space="1" w:color="000001"/>
      </w:pBdr>
      <w:tabs>
        <w:tab w:val="left" w:pos="1701" w:leader="none"/>
        <w:tab w:val="left" w:pos="3260" w:leader="none"/>
        <w:tab w:val="left" w:pos="4536" w:leader="none"/>
        <w:tab w:val="center" w:pos="4819" w:leader="none"/>
        <w:tab w:val="center" w:pos="5954" w:leader="none"/>
        <w:tab w:val="decimal" w:pos="7088" w:leader="none"/>
        <w:tab w:val="right" w:pos="7797" w:leader="none"/>
        <w:tab w:val="left" w:pos="9498" w:leader="none"/>
        <w:tab w:val="right" w:pos="9638" w:leader="none"/>
      </w:tabs>
      <w:rPr/>
    </w:pPr>
    <w:r>
      <w:rPr/>
      <w:object>
        <v:shape id="ole_rId1" style="width:28.35pt;height:28.35pt" o:ole="">
          <v:imagedata r:id="rId2" o:title=""/>
        </v:shape>
        <o:OLEObject Type="Embed" ProgID="Raccolta" ShapeID="ole_rId1" DrawAspect="Content" ObjectID="_1848706853" r:id="rId1"/>
      </w:object>
    </w:r>
    <w:r>
      <w:rPr>
        <w:sz w:val="18"/>
      </w:rPr>
      <w:tab/>
      <w:tab/>
      <w:tab/>
      <w:t xml:space="preserve">                                                           </w:t>
    </w:r>
    <w:r>
      <w:rPr/>
      <w:tab/>
    </w:r>
    <w:r>
      <w:rPr>
        <w:b/>
      </w:rPr>
      <w:t>COMUNE DI ANCONA</w:t>
    </w:r>
  </w:p>
  <w:p>
    <w:pPr>
      <w:pStyle w:val="WWRigadintestazione1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3707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zh-CN" w:bidi="ar-SA"/>
    </w:rPr>
  </w:style>
  <w:style w:type="paragraph" w:styleId="Titolo1">
    <w:name w:val="Titolo 1"/>
    <w:basedOn w:val="Titoloprincipale"/>
    <w:pPr>
      <w:outlineLvl w:val="0"/>
    </w:pPr>
    <w:rPr/>
  </w:style>
  <w:style w:type="paragraph" w:styleId="Titolo2">
    <w:name w:val="Titolo 2"/>
    <w:basedOn w:val="Normal"/>
    <w:link w:val="Titolo2Carattere"/>
    <w:qFormat/>
    <w:rsid w:val="00e83707"/>
    <w:pPr>
      <w:keepNext/>
      <w:ind w:firstLine="567"/>
      <w:jc w:val="both"/>
      <w:outlineLvl w:val="1"/>
    </w:pPr>
    <w:rPr>
      <w:b/>
      <w:sz w:val="24"/>
    </w:rPr>
  </w:style>
  <w:style w:type="paragraph" w:styleId="Titolo3">
    <w:name w:val="Titolo 3"/>
    <w:basedOn w:val="Titoloprincipale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qFormat/>
    <w:rsid w:val="00e83707"/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Pagenumber">
    <w:name w:val="page number"/>
    <w:basedOn w:val="DefaultParagraphFont"/>
    <w:qFormat/>
    <w:rsid w:val="00e83707"/>
    <w:rPr/>
  </w:style>
  <w:style w:type="character" w:styleId="CorpotestoCarattere" w:customStyle="1">
    <w:name w:val="Corpo testo Carattere"/>
    <w:basedOn w:val="DefaultParagraphFont"/>
    <w:link w:val="Corpodeltesto"/>
    <w:qFormat/>
    <w:rsid w:val="00e83707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PidipaginaCarattere" w:customStyle="1">
    <w:name w:val="Piè di pagina Carattere"/>
    <w:basedOn w:val="DefaultParagraphFont"/>
    <w:link w:val="Pidipagina"/>
    <w:qFormat/>
    <w:rsid w:val="00e83707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f2c95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ListLabel1" w:customStyle="1">
    <w:name w:val="ListLabel 1"/>
    <w:qFormat/>
    <w:rPr>
      <w:rFonts w:cs="OpenSymbol"/>
      <w:spacing w:val="0"/>
      <w:sz w:val="22"/>
      <w:szCs w:val="22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Calibri"/>
      <w:spacing w:val="0"/>
    </w:rPr>
  </w:style>
  <w:style w:type="character" w:styleId="ListLabel4" w:customStyle="1">
    <w:name w:val="ListLabel 4"/>
    <w:qFormat/>
    <w:rPr>
      <w:rFonts w:cs="Symbol"/>
      <w:spacing w:val="0"/>
      <w:sz w:val="22"/>
      <w:szCs w:val="22"/>
      <w:vertAlign w:val="subscript"/>
    </w:rPr>
  </w:style>
  <w:style w:type="character" w:styleId="ListLabel5" w:customStyle="1">
    <w:name w:val="ListLabel 5"/>
    <w:qFormat/>
    <w:rPr>
      <w:rFonts w:cs="Symbol"/>
      <w:spacing w:val="0"/>
      <w:sz w:val="22"/>
      <w:szCs w:val="22"/>
    </w:rPr>
  </w:style>
  <w:style w:type="character" w:styleId="ListLabel6" w:customStyle="1">
    <w:name w:val="ListLabel 6"/>
    <w:qFormat/>
    <w:rPr>
      <w:rFonts w:cs="Courier New"/>
      <w:spacing w:val="0"/>
      <w:szCs w:val="26"/>
    </w:rPr>
  </w:style>
  <w:style w:type="character" w:styleId="ListLabel7" w:customStyle="1">
    <w:name w:val="ListLabel 7"/>
    <w:qFormat/>
    <w:rPr>
      <w:rFonts w:cs="Symbol"/>
      <w:spacing w:val="0"/>
      <w:sz w:val="20"/>
      <w:szCs w:val="26"/>
      <w:lang w:val="it-IT" w:eastAsia="it-IT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 2"/>
      <w:spacing w:val="0"/>
      <w:sz w:val="20"/>
      <w:szCs w:val="26"/>
      <w:lang w:val="it-IT"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Corpo del testo"/>
    <w:basedOn w:val="Normal"/>
    <w:link w:val="CorpotestoCarattere"/>
    <w:rsid w:val="00e83707"/>
    <w:pPr>
      <w:spacing w:before="0" w:after="12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 w:customStyle="1">
    <w:name w:val="Titolo principale"/>
    <w:basedOn w:val="Normal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WRigadintestazione11" w:customStyle="1">
    <w:name w:val="WW-Riga d'intestazione11"/>
    <w:basedOn w:val="Normal"/>
    <w:qFormat/>
    <w:rsid w:val="00e83707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rsid w:val="00e83707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Intestazione"/>
    <w:basedOn w:val="Normal"/>
    <w:link w:val="IntestazioneCarattere"/>
    <w:uiPriority w:val="99"/>
    <w:unhideWhenUsed/>
    <w:rsid w:val="004f2c95"/>
    <w:pPr>
      <w:tabs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Normal"/>
    <w:qFormat/>
    <w:pPr/>
    <w:rPr/>
  </w:style>
  <w:style w:type="paragraph" w:styleId="Quotations" w:customStyle="1">
    <w:name w:val="Quotations"/>
    <w:basedOn w:val="Normal"/>
    <w:qFormat/>
    <w:pPr/>
    <w:rPr/>
  </w:style>
  <w:style w:type="paragraph" w:styleId="Sottotitolo">
    <w:name w:val="Sottotitolo"/>
    <w:basedOn w:val="Titoloprincipale"/>
    <w:pPr/>
    <w:rPr/>
  </w:style>
  <w:style w:type="paragraph" w:styleId="Default">
    <w:name w:val="Default"/>
    <w:qFormat/>
    <w:pPr>
      <w:widowControl w:val="false"/>
      <w:suppressAutoHyphens w:val="true"/>
      <w:bidi w:val="0"/>
      <w:spacing w:lineRule="auto" w:line="259"/>
      <w:jc w:val="left"/>
    </w:pPr>
    <w:rPr>
      <w:rFonts w:ascii="Arial" w:hAnsi="Arial" w:eastAsia="Calibri" w:cs=""/>
      <w:color w:val="000000"/>
      <w:sz w:val="24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ancona@emarch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LibreOffice/4.4.7.2$Windows_x86 LibreOffice_project/f3153a8b245191196a4b6b9abd1d0da16eead600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2025-07-28T10:26:00Z</dcterms:created>
  <dc:creator>gdigiacco</dc:creator>
  <dc:language>it-IT</dc:language>
  <cp:lastPrinted>2025-07-01T17:09:00Z</cp:lastPrinted>
  <dcterms:modified xsi:type="dcterms:W3CDTF">2025-07-31T15:14:22Z</dcterms:modified>
  <cp:revision>31</cp:revision>
  <dc:title>ORIGINALE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