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color w:val="000000"/>
          <w:kern w:val="0"/>
          <w:sz w:val="36"/>
          <w:szCs w:val="36"/>
          <w:lang w:eastAsia="it-IT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36"/>
          <w:szCs w:val="36"/>
          <w:lang w:eastAsia="it-IT"/>
          <w14:ligatures w14:val="none"/>
        </w:rPr>
        <w:t xml:space="preserve">III° Edizione Derby “La Festa del Calcio Anconitano" 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color w:val="000000"/>
          <w:kern w:val="0"/>
          <w:sz w:val="36"/>
          <w:szCs w:val="36"/>
          <w:lang w:eastAsia="it-IT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36"/>
          <w:szCs w:val="36"/>
          <w:lang w:eastAsia="it-IT"/>
          <w14:ligatures w14:val="none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36"/>
          <w:szCs w:val="36"/>
          <w:lang w:eastAsia="it-IT"/>
          <w14:ligatures w14:val="none"/>
        </w:rPr>
        <w:t xml:space="preserve">2-3-4-5-6 giugno 2026 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color w:val="000000"/>
          <w:kern w:val="0"/>
          <w:sz w:val="36"/>
          <w:szCs w:val="36"/>
          <w:lang w:eastAsia="it-IT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36"/>
          <w:szCs w:val="36"/>
          <w:lang w:eastAsia="it-IT"/>
          <w14:ligatures w14:val="none"/>
        </w:rPr>
      </w:r>
    </w:p>
    <w:p>
      <w:pPr>
        <w:pStyle w:val="Normal"/>
        <w:spacing w:lineRule="auto" w:line="480" w:before="0" w:after="0"/>
        <w:jc w:val="center"/>
        <w:textAlignment w:val="baseline"/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36"/>
          <w:szCs w:val="36"/>
          <w:lang w:eastAsia="it-IT"/>
          <w14:ligatures w14:val="none"/>
        </w:rPr>
        <w:t xml:space="preserve">Mostra Paolo Rossi </w:t>
      </w:r>
      <w:r>
        <w:rPr>
          <w:rFonts w:eastAsia="Times New Roman" w:cs="Arial" w:ascii="Arial" w:hAnsi="Arial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“Ragazzo D’Oro” </w:t>
      </w:r>
      <w:r>
        <w:rPr>
          <w:rFonts w:eastAsia="Times New Roman" w:cs="Arial" w:ascii="Arial" w:hAnsi="Arial"/>
          <w:color w:val="000000"/>
          <w:kern w:val="0"/>
          <w:sz w:val="36"/>
          <w:szCs w:val="36"/>
          <w:lang w:eastAsia="it-IT"/>
          <w14:ligatures w14:val="none"/>
        </w:rPr>
        <w:t>dal</w:t>
      </w:r>
      <w:r>
        <w:rPr>
          <w:rFonts w:eastAsia="Times New Roman" w:cs="Arial" w:ascii="Arial" w:hAnsi="Arial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36"/>
          <w:szCs w:val="36"/>
          <w:lang w:eastAsia="it-IT"/>
          <w14:ligatures w14:val="none"/>
        </w:rPr>
        <w:t>3 all’9 giugno 2026</w:t>
      </w:r>
    </w:p>
    <w:p>
      <w:pPr>
        <w:pStyle w:val="Normal"/>
        <w:spacing w:lineRule="auto" w:line="480" w:before="0" w:after="0"/>
        <w:jc w:val="center"/>
        <w:textAlignment w:val="baseline"/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36"/>
          <w:szCs w:val="36"/>
          <w:lang w:eastAsia="it-IT"/>
          <w14:ligatures w14:val="none"/>
        </w:rPr>
        <w:t>c/o Stadio Del Conero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FF0000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eastAsia="Times New Roman" w:cs="Times New Roman" w:ascii="Aptos" w:hAnsi="Aptos"/>
          <w:b/>
          <w:bCs/>
          <w:color w:val="FF0000"/>
          <w:kern w:val="0"/>
          <w:sz w:val="24"/>
          <w:szCs w:val="24"/>
          <w:lang w:eastAsia="it-IT"/>
          <w14:ligatures w14:val="none"/>
        </w:rPr>
        <w:t>martedì 2 giugno:</w:t>
      </w:r>
      <w:r>
        <w:rPr>
          <w:rFonts w:eastAsia="Times New Roman" w:cs="Times New Roman" w:ascii="Aptos" w:hAnsi="Aptos"/>
          <w:color w:val="FF0000"/>
          <w:kern w:val="0"/>
          <w:sz w:val="24"/>
          <w:szCs w:val="24"/>
          <w:lang w:eastAsia="it-IT"/>
          <w14:ligatures w14:val="none"/>
        </w:rPr>
        <w:t> 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Giornata in ricordo di “CLAUDIO INNOCENTIN”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>ore 16:00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: Esibizione Calcio A8 - Campionato di quarta Categoria FIGC Paralimpico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SA Castelfidardo (Team Frolla) - Anthropos;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>ore 17:00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: Inizio Torneo Calcio A8 triangolare 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Memorial “Aroldo Aranci-Andrea Giachi”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Allenatori Aiac Marche-Giornalisti-Vigili del Fuoco Ancona;             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>ore 19:30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: premiazioni torneo e dell’esibizione dei ragazzi con disabilità;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>ore 20:00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: premiazione in ricordo di “Claudio Innocentin” con la partecipazione di un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allenatore di grande rilievo. 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a seguire Stand gastronomici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FF0000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eastAsia="Times New Roman" w:cs="Times New Roman" w:ascii="Aptos" w:hAnsi="Aptos"/>
          <w:b/>
          <w:bCs/>
          <w:color w:val="FF0000"/>
          <w:kern w:val="0"/>
          <w:sz w:val="24"/>
          <w:szCs w:val="24"/>
          <w:lang w:eastAsia="it-IT"/>
          <w14:ligatures w14:val="none"/>
        </w:rPr>
        <w:t xml:space="preserve">mercoledì 3 giugno: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ore 16:30: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Cerimonia di apertura della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III° Edizione Derby “La Festa del Calcio Anconitano" 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e inaugurazione della mostra dedicata a Paolo Rossi, alla presenza di Federica Cappelletti,   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con l’Inno dell’Ancona interpretato da Luca Lattanzio;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>ore 17:30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Torneo Under 12 e15 femminile;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>ore 18:45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Premiazione;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>ore 19:30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Triangolare Under 19 femminile;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>ore 20:15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Premiazione;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a seguire Stand gastronomici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                                     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FF0000"/>
          <w:kern w:val="0"/>
          <w:sz w:val="24"/>
          <w:szCs w:val="24"/>
          <w:lang w:eastAsia="it-IT"/>
          <w14:ligatures w14:val="none"/>
        </w:rPr>
        <w:t xml:space="preserve">  </w:t>
      </w:r>
      <w:r>
        <w:rPr>
          <w:rFonts w:eastAsia="Times New Roman" w:cs="Times New Roman" w:ascii="Aptos" w:hAnsi="Aptos"/>
          <w:b/>
          <w:bCs/>
          <w:color w:val="FF0000"/>
          <w:kern w:val="0"/>
          <w:sz w:val="24"/>
          <w:szCs w:val="24"/>
          <w:lang w:eastAsia="it-IT"/>
          <w14:ligatures w14:val="none"/>
        </w:rPr>
        <w:t>giovedì 4 giugno:</w:t>
      </w:r>
      <w:r>
        <w:rPr>
          <w:rFonts w:eastAsia="Times New Roman" w:cs="Times New Roman" w:ascii="Aptos" w:hAnsi="Aptos"/>
          <w:color w:val="FF0000"/>
          <w:kern w:val="0"/>
          <w:sz w:val="24"/>
          <w:szCs w:val="24"/>
          <w:lang w:eastAsia="it-IT"/>
          <w14:ligatures w14:val="none"/>
        </w:rPr>
        <w:t xml:space="preserve"> 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ore 17:00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presentazione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“Cenni storici sul calcio dilettantistico anconitano” Franco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Lorenzini, Sergio Dubbini e Vincenzo Felici;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ore 18:00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esibizione Scherma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>ore 19:00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quadrangolare selezione prime squadre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Stand gastronomici sempre aperti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>ore 21:45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Premiazione torneo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FF0000"/>
          <w:kern w:val="0"/>
          <w:sz w:val="24"/>
          <w:szCs w:val="24"/>
          <w:lang w:eastAsia="it-IT"/>
          <w14:ligatures w14:val="none"/>
        </w:rPr>
        <w:t xml:space="preserve">  </w:t>
      </w:r>
      <w:r>
        <w:rPr>
          <w:rFonts w:eastAsia="Times New Roman" w:cs="Times New Roman" w:ascii="Aptos" w:hAnsi="Aptos"/>
          <w:b/>
          <w:bCs/>
          <w:color w:val="FF0000"/>
          <w:kern w:val="0"/>
          <w:sz w:val="24"/>
          <w:szCs w:val="24"/>
          <w:lang w:eastAsia="it-IT"/>
          <w14:ligatures w14:val="none"/>
        </w:rPr>
        <w:t xml:space="preserve">venerdì 5 giugno: 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ore 17:00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presentazione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“Cenni storici sull’ Anconitana e i suoi calciatori stranieri” Franco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Lorenzini, Sergio Dubbini e Vincenzo Felici;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FF0000"/>
          <w:kern w:val="0"/>
          <w:sz w:val="24"/>
          <w:szCs w:val="24"/>
          <w:lang w:eastAsia="it-IT"/>
          <w14:ligatures w14:val="none"/>
        </w:rPr>
        <w:t xml:space="preserve">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ore 17:45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Torneo Pulcini, Primi Calci e Piccoli Amici;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ore 19:00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Esibizione Luna Dance;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ore 19:30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ripresa Torneo;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ore 20:45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Premiazione torneo + allenatori e dirigenti.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a seguire Stand gastronomici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>‎</w:t>
      </w:r>
      <w:r>
        <w:rPr>
          <w:rFonts w:eastAsia="Times New Roman" w:cs="Times New Roman" w:ascii="Aptos" w:hAnsi="Aptos"/>
          <w:b/>
          <w:bCs/>
          <w:color w:val="FF0000"/>
          <w:kern w:val="0"/>
          <w:sz w:val="24"/>
          <w:szCs w:val="24"/>
          <w:lang w:eastAsia="it-IT"/>
          <w14:ligatures w14:val="none"/>
        </w:rPr>
        <w:t>sabato 6 giugno: 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>ore 17:30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Torneo Esordienti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                                       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ore 18:30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Ankonapocalypse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+ ballerini Luna Dance); 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>ore 19:00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ripresa Torneo;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ore 20:15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ballerini Luna Dance;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Stand gastronomici sempre aperti</w:t>
      </w:r>
    </w:p>
    <w:p>
      <w:pPr>
        <w:pStyle w:val="Normal"/>
        <w:spacing w:lineRule="auto" w:line="240" w:before="0" w:after="0"/>
        <w:textAlignment w:val="baseline"/>
        <w:rPr>
          <w:rFonts w:ascii="Aptos" w:hAnsi="Aptos" w:eastAsia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</w:t>
      </w:r>
      <w:r>
        <w:rPr>
          <w:rFonts w:eastAsia="Times New Roman" w:cs="Times New Roman" w:ascii="Aptos" w:hAnsi="Aptos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ore 21:30 </w:t>
      </w:r>
      <w:r>
        <w:rPr>
          <w:rFonts w:eastAsia="Times New Roman" w:cs="Times New Roman" w:ascii="Aptos" w:hAnsi="Aptos"/>
          <w:color w:val="000000"/>
          <w:kern w:val="0"/>
          <w:sz w:val="24"/>
          <w:szCs w:val="24"/>
          <w:lang w:eastAsia="it-IT"/>
          <w14:ligatures w14:val="none"/>
        </w:rPr>
        <w:t>Concerto con Luca Lattanzio.</w:t>
      </w:r>
    </w:p>
    <w:sectPr>
      <w:type w:val="nextPage"/>
      <w:pgSz w:w="11906" w:h="16838"/>
      <w:pgMar w:left="142" w:right="140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666fc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666fc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666fc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666fc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666fc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666fc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666fc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666fc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666fc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666fc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666fc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666fcc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666fcc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666fcc"/>
    <w:rPr>
      <w:rFonts w:eastAsia="" w:cs="" w:cstheme="majorBidi" w:eastAsiaTheme="majorEastAsia"/>
      <w:color w:themeColor="accent1" w:themeShade="bf" w:val="2F5496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666fcc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666fcc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666fcc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666fcc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666fc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666fc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666fc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66fcc"/>
    <w:rPr>
      <w:i/>
      <w:iCs/>
      <w:color w:themeColor="accent1" w:themeShade="bf" w:val="2F5496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666fcc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66fcc"/>
    <w:rPr>
      <w:b/>
      <w:bCs/>
      <w:smallCaps/>
      <w:color w:themeColor="accent1" w:themeShade="bf" w:val="2F5496"/>
      <w:spacing w:val="5"/>
    </w:rPr>
  </w:style>
  <w:style w:type="character" w:styleId="whitespace-normal" w:customStyle="1">
    <w:name w:val="whitespace-normal"/>
    <w:basedOn w:val="DefaultParagraphFont"/>
    <w:qFormat/>
    <w:rsid w:val="001b56d0"/>
    <w:rPr/>
  </w:style>
  <w:style w:type="character" w:styleId="Strong">
    <w:name w:val="Strong"/>
    <w:basedOn w:val="DefaultParagraphFont"/>
    <w:uiPriority w:val="22"/>
    <w:qFormat/>
    <w:rsid w:val="00eb2719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oloCarattere"/>
    <w:uiPriority w:val="10"/>
    <w:qFormat/>
    <w:rsid w:val="00666fc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666fc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666fc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66fc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666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LibreOffice/25.8.6.2$Windows_X86_64 LibreOffice_project/b4b39682cd9868fa725bc664aff94278d315bd04</Application>
  <AppVersion>15.0000</AppVersion>
  <Pages>2</Pages>
  <Words>283</Words>
  <Characters>1715</Characters>
  <CharactersWithSpaces>3556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2025-03-20T22:05:00Z</dcterms:created>
  <dc:creator>Guglielmino Ornella</dc:creator>
  <dc:description/>
  <dc:language>it-IT</dc:language>
  <cp:lastModifiedBy>Guglielmino Ornella</cp:lastModifiedBy>
  <cp:lastPrinted>2026-05-20T10:10:39Z</cp:lastPrinted>
  <dcterms:modified xsi:type="dcterms:W3CDTF">2026-05-19T08:08:00Z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